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Heading1"/>
        <w:keepNext w:val="0"/>
        <w:keepLines w:val="0"/>
        <w:widowControl w:val="0"/>
        <w:spacing w:after="0" w:before="1" w:line="240" w:lineRule="auto"/>
        <w:ind w:left="75" w:right="995" w:firstLine="0"/>
        <w:jc w:val="center"/>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PERSONAL DATA PROTECTION POLICY</w:t>
      </w:r>
    </w:p>
    <w:p w:rsidR="00000000" w:rsidDel="00000000" w:rsidP="00000000" w:rsidRDefault="00000000" w:rsidRPr="00000000" w14:paraId="00000002">
      <w:pPr>
        <w:pStyle w:val="Title"/>
        <w:keepNext w:val="0"/>
        <w:keepLines w:val="0"/>
        <w:widowControl w:val="0"/>
        <w:spacing w:after="0" w:line="240" w:lineRule="auto"/>
        <w:ind w:left="72" w:right="995" w:firstLine="0"/>
        <w:jc w:val="center"/>
        <w:rPr>
          <w:rFonts w:ascii="Arial Narrow" w:cs="Arial Narrow" w:eastAsia="Arial Narrow" w:hAnsi="Arial Narrow"/>
          <w:sz w:val="18"/>
          <w:szCs w:val="18"/>
        </w:rPr>
      </w:pPr>
      <w:hyperlink r:id="rId7">
        <w:r w:rsidDel="00000000" w:rsidR="00000000" w:rsidRPr="00000000">
          <w:rPr>
            <w:rFonts w:ascii="Arial Narrow" w:cs="Arial Narrow" w:eastAsia="Arial Narrow" w:hAnsi="Arial Narrow"/>
            <w:color w:val="1155cc"/>
            <w:sz w:val="18"/>
            <w:szCs w:val="18"/>
            <w:u w:val="single"/>
            <w:rtl w:val="0"/>
          </w:rPr>
          <w:t xml:space="preserve">www.neurae.com/</w:t>
        </w:r>
      </w:hyperlink>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 w:line="240" w:lineRule="auto"/>
        <w:ind w:left="0" w:right="995" w:firstLine="0"/>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 w:line="240" w:lineRule="auto"/>
        <w:ind w:left="0" w:right="995" w:firstLine="0"/>
        <w:jc w:val="both"/>
        <w:rPr>
          <w:rFonts w:ascii="Arial Narrow" w:cs="Arial Narrow" w:eastAsia="Arial Narrow" w:hAnsi="Arial Narrow"/>
          <w:color w:val="ff0000"/>
          <w:sz w:val="18"/>
          <w:szCs w:val="18"/>
        </w:rPr>
      </w:pPr>
      <w:r w:rsidDel="00000000" w:rsidR="00000000" w:rsidRPr="00000000">
        <w:rPr>
          <w:rFonts w:ascii="Arial Narrow" w:cs="Arial Narrow" w:eastAsia="Arial Narrow" w:hAnsi="Arial Narrow"/>
          <w:sz w:val="18"/>
          <w:szCs w:val="18"/>
          <w:rtl w:val="0"/>
        </w:rPr>
        <w:t xml:space="preserve">Update: </w:t>
      </w:r>
      <w:r w:rsidDel="00000000" w:rsidR="00000000" w:rsidRPr="00000000">
        <w:rPr>
          <w:rFonts w:ascii="Arial Narrow" w:cs="Arial Narrow" w:eastAsia="Arial Narrow" w:hAnsi="Arial Narrow"/>
          <w:sz w:val="18"/>
          <w:szCs w:val="18"/>
          <w:rtl w:val="0"/>
        </w:rPr>
        <w:t xml:space="preserve">September 2025</w:t>
      </w:r>
      <w:r w:rsidDel="00000000" w:rsidR="00000000" w:rsidRPr="00000000">
        <w:rPr>
          <w:rtl w:val="0"/>
        </w:rPr>
      </w:r>
    </w:p>
    <w:p w:rsidR="00000000" w:rsidDel="00000000" w:rsidP="00000000" w:rsidRDefault="00000000" w:rsidRPr="00000000" w14:paraId="00000005">
      <w:pPr>
        <w:widowControl w:val="0"/>
        <w:spacing w:line="240" w:lineRule="auto"/>
        <w:ind w:left="75" w:right="995" w:firstLine="0"/>
        <w:rPr>
          <w:rFonts w:ascii="Arial Narrow" w:cs="Arial Narrow" w:eastAsia="Arial Narrow" w:hAnsi="Arial Narrow"/>
          <w:sz w:val="18"/>
          <w:szCs w:val="18"/>
        </w:rPr>
        <w:sectPr>
          <w:headerReference r:id="rId8" w:type="default"/>
          <w:pgSz w:h="16838" w:w="11906" w:orient="portrait"/>
          <w:pgMar w:bottom="1417.3228346456694" w:top="1417.3228346456694" w:left="1417.3228346456694" w:right="1417.3228346456694" w:header="720" w:footer="720"/>
          <w:pgNumType w:start="1"/>
        </w:sect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75" w:right="995"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T</w:t>
      </w:r>
      <w:r w:rsidDel="00000000" w:rsidR="00000000" w:rsidRPr="00000000">
        <w:rPr>
          <w:rFonts w:ascii="Arial Narrow" w:cs="Arial Narrow" w:eastAsia="Arial Narrow" w:hAnsi="Arial Narrow"/>
          <w:sz w:val="18"/>
          <w:szCs w:val="18"/>
          <w:rtl w:val="0"/>
        </w:rPr>
        <w:t xml:space="preserve">he Company </w:t>
      </w:r>
      <w:r w:rsidDel="00000000" w:rsidR="00000000" w:rsidRPr="00000000">
        <w:rPr>
          <w:rFonts w:ascii="Arial Narrow" w:cs="Arial Narrow" w:eastAsia="Arial Narrow" w:hAnsi="Arial Narrow"/>
          <w:sz w:val="18"/>
          <w:szCs w:val="18"/>
          <w:rtl w:val="0"/>
        </w:rPr>
        <w:t xml:space="preserve">pays particular attention to protecting the personal data that you provide or that it collects.</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75" w:right="995" w:firstLine="0"/>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75" w:right="995"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The Company undertakes every effort to ensure the highest degree of protection of your personal data in accordance with current regulations, particularly the General Data Protection Regulation (EU) 2016/679 of 27 April 2016 (GDPR). The Company reserves the right to update this Personal Data Protection Policy at any time.</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75" w:right="995" w:firstLine="0"/>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75" w:right="995"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This document gives you a better understanding of how </w:t>
      </w:r>
      <w:r w:rsidDel="00000000" w:rsidR="00000000" w:rsidRPr="00000000">
        <w:rPr>
          <w:rFonts w:ascii="Arial Narrow" w:cs="Arial Narrow" w:eastAsia="Arial Narrow" w:hAnsi="Arial Narrow"/>
          <w:sz w:val="18"/>
          <w:szCs w:val="18"/>
          <w:rtl w:val="0"/>
        </w:rPr>
        <w:t xml:space="preserve">the Company protects your personal data and is aimed at users of our website, consumers and prospects and all our partners.</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75" w:right="995" w:firstLine="0"/>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75" w:right="995"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We invite you to read this document before submitting your personal data and to refer back to it regularly.</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 w:line="240" w:lineRule="auto"/>
        <w:ind w:left="75" w:right="995" w:firstLine="0"/>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E">
      <w:pPr>
        <w:widowControl w:val="0"/>
        <w:spacing w:line="240" w:lineRule="auto"/>
        <w:ind w:right="995"/>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F">
      <w:pPr>
        <w:pStyle w:val="Heading1"/>
        <w:keepNext w:val="0"/>
        <w:keepLines w:val="0"/>
        <w:widowControl w:val="0"/>
        <w:numPr>
          <w:ilvl w:val="0"/>
          <w:numId w:val="7"/>
        </w:numPr>
        <w:tabs>
          <w:tab w:val="left" w:leader="none" w:pos="345"/>
        </w:tabs>
        <w:spacing w:after="0" w:before="0" w:line="240" w:lineRule="auto"/>
        <w:ind w:left="345" w:right="995" w:hanging="270"/>
        <w:jc w:val="both"/>
        <w:rPr>
          <w:rFonts w:ascii="Arial Narrow" w:cs="Arial Narrow" w:eastAsia="Arial Narrow" w:hAnsi="Arial Narrow"/>
          <w:b w:val="1"/>
          <w:bCs w:val="1"/>
          <w:sz w:val="18"/>
          <w:szCs w:val="18"/>
        </w:rPr>
        <w:sectPr>
          <w:type w:val="continuous"/>
          <w:pgSz w:h="16838" w:w="11906" w:orient="portrait"/>
          <w:pgMar w:bottom="280" w:top="1920" w:left="992" w:right="0" w:header="720" w:footer="720"/>
        </w:sectPr>
      </w:pPr>
      <w:r w:rsidDel="00000000" w:rsidR="00000000" w:rsidRPr="00000000">
        <w:rPr>
          <w:rFonts w:ascii="Arial Narrow" w:cs="Arial Narrow" w:eastAsia="Arial Narrow" w:hAnsi="Arial Narrow"/>
          <w:b w:val="1"/>
          <w:bCs w:val="1"/>
          <w:sz w:val="18"/>
          <w:szCs w:val="18"/>
          <w:rtl w:val="0"/>
        </w:rPr>
        <w:t xml:space="preserve">THE CONTROLLER’S IDENTITY</w:t>
      </w:r>
    </w:p>
    <w:p w:rsidR="00000000" w:rsidDel="00000000" w:rsidP="00000000" w:rsidRDefault="00000000" w:rsidRPr="00000000" w14:paraId="00000010">
      <w:pPr>
        <w:widowControl w:val="0"/>
        <w:tabs>
          <w:tab w:val="left" w:leader="none" w:pos="4530"/>
        </w:tabs>
        <w:spacing w:before="1" w:line="106" w:lineRule="auto"/>
        <w:ind w:left="75" w:right="995" w:firstLine="0"/>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75" w:right="995"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The controller of the personal data you submit is the company c.f.e.b. SISLEY a company incorporated and registered in France with company number 722 003 464 whose registered office is at 3 avenue de Friedland, 75008 Paris, France, (hereinafter the “Company”).</w:t>
      </w:r>
    </w:p>
    <w:p w:rsidR="00000000" w:rsidDel="00000000" w:rsidP="00000000" w:rsidRDefault="00000000" w:rsidRPr="00000000" w14:paraId="00000012">
      <w:pPr>
        <w:widowControl w:val="0"/>
        <w:spacing w:line="240" w:lineRule="auto"/>
        <w:ind w:right="995"/>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13">
      <w:pPr>
        <w:widowControl w:val="0"/>
        <w:spacing w:before="24" w:line="240" w:lineRule="auto"/>
        <w:ind w:right="995"/>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14">
      <w:pPr>
        <w:pStyle w:val="Heading1"/>
        <w:keepNext w:val="0"/>
        <w:keepLines w:val="0"/>
        <w:widowControl w:val="0"/>
        <w:numPr>
          <w:ilvl w:val="0"/>
          <w:numId w:val="7"/>
        </w:numPr>
        <w:tabs>
          <w:tab w:val="left" w:leader="none" w:pos="345"/>
        </w:tabs>
        <w:spacing w:after="0" w:before="0" w:line="240" w:lineRule="auto"/>
        <w:ind w:left="345" w:right="995" w:hanging="270"/>
        <w:jc w:val="both"/>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FOR CONSUMERS, PROSPECTS AND USERS OF NEURAE’S WEBSITE</w:t>
      </w:r>
    </w:p>
    <w:p w:rsidR="00000000" w:rsidDel="00000000" w:rsidP="00000000" w:rsidRDefault="00000000" w:rsidRPr="00000000" w14:paraId="00000015">
      <w:pPr>
        <w:widowControl w:val="0"/>
        <w:spacing w:before="12" w:line="240" w:lineRule="auto"/>
        <w:ind w:right="995"/>
        <w:jc w:val="both"/>
        <w:rPr>
          <w:rFonts w:ascii="Arial Narrow" w:cs="Arial Narrow" w:eastAsia="Arial Narrow" w:hAnsi="Arial Narrow"/>
          <w:b w:val="1"/>
          <w:bCs w:val="1"/>
          <w:sz w:val="18"/>
          <w:szCs w:val="18"/>
        </w:rPr>
      </w:pPr>
      <w:r w:rsidDel="00000000" w:rsidR="00000000" w:rsidRPr="00000000">
        <w:rPr>
          <w:rtl w:val="0"/>
        </w:rPr>
      </w:r>
    </w:p>
    <w:p w:rsidR="00000000" w:rsidDel="00000000" w:rsidP="00000000" w:rsidRDefault="00000000" w:rsidRPr="00000000" w14:paraId="00000016">
      <w:pPr>
        <w:widowControl w:val="0"/>
        <w:numPr>
          <w:ilvl w:val="1"/>
          <w:numId w:val="7"/>
        </w:numPr>
        <w:tabs>
          <w:tab w:val="left" w:leader="none" w:pos="395"/>
        </w:tabs>
        <w:spacing w:line="240" w:lineRule="auto"/>
        <w:ind w:left="395" w:right="995" w:hanging="320"/>
        <w:jc w:val="both"/>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WHAT PERSONAL DATA ARE COLLECTED AND WHEN?</w:t>
      </w:r>
    </w:p>
    <w:p w:rsidR="00000000" w:rsidDel="00000000" w:rsidP="00000000" w:rsidRDefault="00000000" w:rsidRPr="00000000" w14:paraId="00000017">
      <w:pPr>
        <w:widowControl w:val="0"/>
        <w:spacing w:before="16" w:line="240" w:lineRule="auto"/>
        <w:ind w:right="995"/>
        <w:jc w:val="both"/>
        <w:rPr>
          <w:rFonts w:ascii="Arial Narrow" w:cs="Arial Narrow" w:eastAsia="Arial Narrow" w:hAnsi="Arial Narrow"/>
          <w:b w:val="1"/>
          <w:bCs w:val="1"/>
          <w:sz w:val="18"/>
          <w:szCs w:val="18"/>
        </w:rPr>
      </w:pPr>
      <w:r w:rsidDel="00000000" w:rsidR="00000000" w:rsidRPr="00000000">
        <w:rPr>
          <w:rtl w:val="0"/>
        </w:rPr>
      </w:r>
    </w:p>
    <w:p w:rsidR="00000000" w:rsidDel="00000000" w:rsidP="00000000" w:rsidRDefault="00000000" w:rsidRPr="00000000" w14:paraId="00000018">
      <w:pPr>
        <w:widowControl w:val="0"/>
        <w:spacing w:line="249" w:lineRule="auto"/>
        <w:ind w:left="75" w:right="995"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All information enabling you to be identified directly (for example, your name) or indirectly (for example, your internal consumer processing code) are "personal data".</w:t>
      </w:r>
    </w:p>
    <w:p w:rsidR="00000000" w:rsidDel="00000000" w:rsidP="00000000" w:rsidRDefault="00000000" w:rsidRPr="00000000" w14:paraId="00000019">
      <w:pPr>
        <w:widowControl w:val="0"/>
        <w:spacing w:before="6" w:line="240" w:lineRule="auto"/>
        <w:ind w:right="995"/>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1A">
      <w:pPr>
        <w:widowControl w:val="0"/>
        <w:spacing w:line="240" w:lineRule="auto"/>
        <w:ind w:left="75" w:right="995"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More specifically, the Company may collect, save, transfer, and use your personal data relating to:</w:t>
      </w:r>
    </w:p>
    <w:p w:rsidR="00000000" w:rsidDel="00000000" w:rsidP="00000000" w:rsidRDefault="00000000" w:rsidRPr="00000000" w14:paraId="0000001B">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tabs>
          <w:tab w:val="left" w:leader="none" w:pos="344"/>
          <w:tab w:val="left" w:leader="none" w:pos="346"/>
        </w:tabs>
        <w:spacing w:after="0" w:before="8" w:line="249" w:lineRule="auto"/>
        <w:ind w:left="346" w:right="995" w:hanging="272"/>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Your identity (title, first name, last name, address, phone and/or mobile number, email address, date of birth, signature, identity documents, image, internal processing code enabling the customer to be identified, data about your professional life and your personal interests),</w:t>
      </w:r>
    </w:p>
    <w:p w:rsidR="00000000" w:rsidDel="00000000" w:rsidP="00000000" w:rsidRDefault="00000000" w:rsidRPr="00000000" w14:paraId="0000001C">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tabs>
          <w:tab w:val="left" w:leader="none" w:pos="344"/>
          <w:tab w:val="left" w:leader="none" w:pos="346"/>
        </w:tabs>
        <w:spacing w:after="0" w:before="8" w:line="249" w:lineRule="auto"/>
        <w:ind w:left="346" w:right="995" w:hanging="272"/>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Managing your orders and monitoring commercial relations (order number, billing and shipping address, payment data and methods, transaction number, purchasing and services history, correspondence and after- sales service, exchanges and reviews from existing and potential customers),</w:t>
      </w:r>
    </w:p>
    <w:p w:rsidR="00000000" w:rsidDel="00000000" w:rsidP="00000000" w:rsidRDefault="00000000" w:rsidRPr="00000000" w14:paraId="0000001D">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tabs>
          <w:tab w:val="left" w:leader="none" w:pos="344"/>
          <w:tab w:val="left" w:leader="none" w:pos="346"/>
        </w:tabs>
        <w:spacing w:after="0" w:before="8" w:line="249" w:lineRule="auto"/>
        <w:ind w:left="346" w:right="995" w:hanging="272"/>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Your contribution to reviews on products, services, or contents,</w:t>
      </w:r>
    </w:p>
    <w:p w:rsidR="00000000" w:rsidDel="00000000" w:rsidP="00000000" w:rsidRDefault="00000000" w:rsidRPr="00000000" w14:paraId="0000001E">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tabs>
          <w:tab w:val="left" w:leader="none" w:pos="344"/>
          <w:tab w:val="left" w:leader="none" w:pos="346"/>
        </w:tabs>
        <w:spacing w:after="0" w:before="8" w:line="249" w:lineRule="auto"/>
        <w:ind w:left="346" w:right="995" w:hanging="272"/>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Your participation date and your answers given during the organisation of contests, sweepstakes or every promotional initiative,,,</w:t>
      </w:r>
    </w:p>
    <w:p w:rsidR="00000000" w:rsidDel="00000000" w:rsidP="00000000" w:rsidRDefault="00000000" w:rsidRPr="00000000" w14:paraId="0000001F">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tabs>
          <w:tab w:val="left" w:leader="none" w:pos="344"/>
          <w:tab w:val="left" w:leader="none" w:pos="346"/>
        </w:tabs>
        <w:spacing w:after="0" w:before="8" w:line="249" w:lineRule="auto"/>
        <w:ind w:left="346" w:right="995" w:hanging="272"/>
        <w:jc w:val="both"/>
        <w:rPr>
          <w:rFonts w:ascii="Arial Narrow" w:cs="Arial Narrow" w:eastAsia="Arial Narrow" w:hAnsi="Arial Narrow"/>
          <w:sz w:val="18"/>
          <w:szCs w:val="18"/>
        </w:rPr>
        <w:sectPr>
          <w:type w:val="continuous"/>
          <w:pgSz w:h="16838" w:w="11906" w:orient="portrait"/>
          <w:pgMar w:bottom="280" w:top="1920" w:left="992" w:right="0" w:header="720" w:footer="720"/>
        </w:sectPr>
      </w:pPr>
      <w:r w:rsidDel="00000000" w:rsidR="00000000" w:rsidRPr="00000000">
        <w:rPr>
          <w:rFonts w:ascii="Arial Narrow" w:cs="Arial Narrow" w:eastAsia="Arial Narrow" w:hAnsi="Arial Narrow"/>
          <w:sz w:val="18"/>
          <w:szCs w:val="18"/>
          <w:rtl w:val="0"/>
        </w:rPr>
        <w:t xml:space="preserve">Your well-being data when you use our beauty tools (scalp condition and skin type, emotional portrait) and your health data for our cosmetovigilance obligations or services provided in Maison SISLEY stores,</w:t>
      </w:r>
    </w:p>
    <w:p w:rsidR="00000000" w:rsidDel="00000000" w:rsidP="00000000" w:rsidRDefault="00000000" w:rsidRPr="00000000" w14:paraId="00000020">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tabs>
          <w:tab w:val="left" w:leader="none" w:pos="344"/>
          <w:tab w:val="left" w:leader="none" w:pos="346"/>
        </w:tabs>
        <w:spacing w:after="0" w:before="8" w:line="249" w:lineRule="auto"/>
        <w:ind w:left="346" w:right="995" w:hanging="272"/>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Your profile on Social Networks (if you use Social Networks in order to log in or if you provide us with these personal data),</w:t>
      </w:r>
    </w:p>
    <w:p w:rsidR="00000000" w:rsidDel="00000000" w:rsidP="00000000" w:rsidRDefault="00000000" w:rsidRPr="00000000" w14:paraId="00000021">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tabs>
          <w:tab w:val="left" w:leader="none" w:pos="344"/>
          <w:tab w:val="left" w:leader="none" w:pos="346"/>
        </w:tabs>
        <w:spacing w:after="0" w:before="8" w:line="249" w:lineRule="auto"/>
        <w:ind w:left="346" w:right="995" w:hanging="272"/>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Your use of our website: connection data, consulted pages, products searched, advertisements on which you clicked on, geolocation, duration of your website’s visit,</w:t>
      </w:r>
    </w:p>
    <w:p w:rsidR="00000000" w:rsidDel="00000000" w:rsidP="00000000" w:rsidRDefault="00000000" w:rsidRPr="00000000" w14:paraId="00000022">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tabs>
          <w:tab w:val="left" w:leader="none" w:pos="344"/>
          <w:tab w:val="left" w:leader="none" w:pos="346"/>
        </w:tabs>
        <w:spacing w:after="0" w:before="8" w:line="249" w:lineRule="auto"/>
        <w:ind w:left="346" w:right="995" w:hanging="272"/>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Technical information (language, IP address) or browsing information linked to the device.</w:t>
      </w:r>
    </w:p>
    <w:p w:rsidR="00000000" w:rsidDel="00000000" w:rsidP="00000000" w:rsidRDefault="00000000" w:rsidRPr="00000000" w14:paraId="00000023">
      <w:pPr>
        <w:widowControl w:val="0"/>
        <w:tabs>
          <w:tab w:val="left" w:leader="none" w:pos="346"/>
        </w:tabs>
        <w:spacing w:before="4" w:line="240" w:lineRule="auto"/>
        <w:ind w:right="995"/>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24">
      <w:pPr>
        <w:widowControl w:val="0"/>
        <w:spacing w:line="240" w:lineRule="auto"/>
        <w:ind w:right="995"/>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25">
      <w:pPr>
        <w:widowControl w:val="0"/>
        <w:spacing w:line="240" w:lineRule="auto"/>
        <w:ind w:left="75" w:right="995"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b w:val="1"/>
          <w:bCs w:val="1"/>
          <w:sz w:val="18"/>
          <w:szCs w:val="18"/>
          <w:rtl w:val="0"/>
        </w:rPr>
        <w:t xml:space="preserve">The Company may collect your personal data especially when:</w:t>
      </w:r>
      <w:r w:rsidDel="00000000" w:rsidR="00000000" w:rsidRPr="00000000">
        <w:rPr>
          <w:rtl w:val="0"/>
        </w:rPr>
      </w:r>
    </w:p>
    <w:p w:rsidR="00000000" w:rsidDel="00000000" w:rsidP="00000000" w:rsidRDefault="00000000" w:rsidRPr="00000000" w14:paraId="00000026">
      <w:pPr>
        <w:keepNext w:val="0"/>
        <w:keepLines w:val="0"/>
        <w:pageBreakBefore w:val="0"/>
        <w:widowControl w:val="0"/>
        <w:numPr>
          <w:ilvl w:val="2"/>
          <w:numId w:val="9"/>
        </w:numPr>
        <w:pBdr>
          <w:top w:space="0" w:sz="0" w:val="nil"/>
          <w:left w:space="0" w:sz="0" w:val="nil"/>
          <w:bottom w:space="0" w:sz="0" w:val="nil"/>
          <w:right w:space="0" w:sz="0" w:val="nil"/>
          <w:between w:space="0" w:sz="0" w:val="nil"/>
        </w:pBdr>
        <w:shd w:fill="auto" w:val="clear"/>
        <w:tabs>
          <w:tab w:val="left" w:leader="none" w:pos="346"/>
        </w:tabs>
        <w:spacing w:after="0" w:before="6" w:line="240" w:lineRule="auto"/>
        <w:ind w:left="346" w:right="995" w:hanging="271"/>
        <w:jc w:val="both"/>
        <w:rPr>
          <w:sz w:val="18"/>
          <w:szCs w:val="18"/>
        </w:rPr>
      </w:pPr>
      <w:r w:rsidDel="00000000" w:rsidR="00000000" w:rsidRPr="00000000">
        <w:rPr>
          <w:rFonts w:ascii="Arial Narrow" w:cs="Arial Narrow" w:eastAsia="Arial Narrow" w:hAnsi="Arial Narrow"/>
          <w:sz w:val="18"/>
          <w:szCs w:val="18"/>
          <w:rtl w:val="0"/>
        </w:rPr>
        <w:t xml:space="preserve">You visit the website </w:t>
      </w:r>
      <w:hyperlink r:id="rId9">
        <w:r w:rsidDel="00000000" w:rsidR="00000000" w:rsidRPr="00000000">
          <w:rPr>
            <w:rFonts w:ascii="Arial Narrow" w:cs="Arial Narrow" w:eastAsia="Arial Narrow" w:hAnsi="Arial Narrow"/>
            <w:color w:val="1155cc"/>
            <w:sz w:val="18"/>
            <w:szCs w:val="18"/>
            <w:u w:val="single"/>
            <w:rtl w:val="0"/>
          </w:rPr>
          <w:t xml:space="preserve">www.neurae.com/</w:t>
        </w:r>
      </w:hyperlink>
      <w:hyperlink r:id="rId10">
        <w:r w:rsidDel="00000000" w:rsidR="00000000" w:rsidRPr="00000000">
          <w:rPr>
            <w:rFonts w:ascii="Arial Narrow" w:cs="Arial Narrow" w:eastAsia="Arial Narrow" w:hAnsi="Arial Narrow"/>
            <w:sz w:val="18"/>
            <w:szCs w:val="18"/>
            <w:rtl w:val="0"/>
          </w:rPr>
          <w:t xml:space="preserve"> </w:t>
        </w:r>
      </w:hyperlink>
      <w:r w:rsidDel="00000000" w:rsidR="00000000" w:rsidRPr="00000000">
        <w:rPr>
          <w:rFonts w:ascii="Arial Narrow" w:cs="Arial Narrow" w:eastAsia="Arial Narrow" w:hAnsi="Arial Narrow"/>
          <w:sz w:val="18"/>
          <w:szCs w:val="18"/>
          <w:rtl w:val="0"/>
        </w:rPr>
        <w:t xml:space="preserve">(hereinafter the "Site"),</w:t>
      </w:r>
    </w:p>
    <w:p w:rsidR="00000000" w:rsidDel="00000000" w:rsidP="00000000" w:rsidRDefault="00000000" w:rsidRPr="00000000" w14:paraId="00000027">
      <w:pPr>
        <w:keepNext w:val="0"/>
        <w:keepLines w:val="0"/>
        <w:pageBreakBefore w:val="0"/>
        <w:widowControl w:val="0"/>
        <w:numPr>
          <w:ilvl w:val="2"/>
          <w:numId w:val="9"/>
        </w:numPr>
        <w:pBdr>
          <w:top w:space="0" w:sz="0" w:val="nil"/>
          <w:left w:space="0" w:sz="0" w:val="nil"/>
          <w:bottom w:space="0" w:sz="0" w:val="nil"/>
          <w:right w:space="0" w:sz="0" w:val="nil"/>
          <w:between w:space="0" w:sz="0" w:val="nil"/>
        </w:pBdr>
        <w:shd w:fill="auto" w:val="clear"/>
        <w:tabs>
          <w:tab w:val="left" w:leader="none" w:pos="346"/>
        </w:tabs>
        <w:spacing w:after="0" w:before="6" w:line="240" w:lineRule="auto"/>
        <w:ind w:left="346" w:right="995" w:hanging="271"/>
        <w:jc w:val="both"/>
        <w:rPr>
          <w:sz w:val="18"/>
          <w:szCs w:val="18"/>
        </w:rPr>
      </w:pPr>
      <w:r w:rsidDel="00000000" w:rsidR="00000000" w:rsidRPr="00000000">
        <w:rPr>
          <w:rFonts w:ascii="Arial Narrow" w:cs="Arial Narrow" w:eastAsia="Arial Narrow" w:hAnsi="Arial Narrow"/>
          <w:sz w:val="18"/>
          <w:szCs w:val="18"/>
          <w:rtl w:val="0"/>
        </w:rPr>
        <w:t xml:space="preserve">You subscribe to the Company’s communications,</w:t>
      </w:r>
    </w:p>
    <w:p w:rsidR="00000000" w:rsidDel="00000000" w:rsidP="00000000" w:rsidRDefault="00000000" w:rsidRPr="00000000" w14:paraId="00000028">
      <w:pPr>
        <w:keepNext w:val="0"/>
        <w:keepLines w:val="0"/>
        <w:pageBreakBefore w:val="0"/>
        <w:widowControl w:val="0"/>
        <w:numPr>
          <w:ilvl w:val="2"/>
          <w:numId w:val="9"/>
        </w:numPr>
        <w:pBdr>
          <w:top w:space="0" w:sz="0" w:val="nil"/>
          <w:left w:space="0" w:sz="0" w:val="nil"/>
          <w:bottom w:space="0" w:sz="0" w:val="nil"/>
          <w:right w:space="0" w:sz="0" w:val="nil"/>
          <w:between w:space="0" w:sz="0" w:val="nil"/>
        </w:pBdr>
        <w:shd w:fill="auto" w:val="clear"/>
        <w:tabs>
          <w:tab w:val="left" w:leader="none" w:pos="346"/>
        </w:tabs>
        <w:spacing w:after="0" w:before="6" w:line="240" w:lineRule="auto"/>
        <w:ind w:left="346" w:right="995" w:hanging="271"/>
        <w:jc w:val="both"/>
        <w:rPr>
          <w:sz w:val="18"/>
          <w:szCs w:val="18"/>
        </w:rPr>
      </w:pPr>
      <w:r w:rsidDel="00000000" w:rsidR="00000000" w:rsidRPr="00000000">
        <w:rPr>
          <w:rFonts w:ascii="Arial Narrow" w:cs="Arial Narrow" w:eastAsia="Arial Narrow" w:hAnsi="Arial Narrow"/>
          <w:sz w:val="18"/>
          <w:szCs w:val="18"/>
          <w:rtl w:val="0"/>
        </w:rPr>
        <w:t xml:space="preserve">You create your account on the Site,</w:t>
      </w:r>
    </w:p>
    <w:p w:rsidR="00000000" w:rsidDel="00000000" w:rsidP="00000000" w:rsidRDefault="00000000" w:rsidRPr="00000000" w14:paraId="00000029">
      <w:pPr>
        <w:keepNext w:val="0"/>
        <w:keepLines w:val="0"/>
        <w:pageBreakBefore w:val="0"/>
        <w:widowControl w:val="0"/>
        <w:numPr>
          <w:ilvl w:val="2"/>
          <w:numId w:val="9"/>
        </w:numPr>
        <w:pBdr>
          <w:top w:space="0" w:sz="0" w:val="nil"/>
          <w:left w:space="0" w:sz="0" w:val="nil"/>
          <w:bottom w:space="0" w:sz="0" w:val="nil"/>
          <w:right w:space="0" w:sz="0" w:val="nil"/>
          <w:between w:space="0" w:sz="0" w:val="nil"/>
        </w:pBdr>
        <w:shd w:fill="auto" w:val="clear"/>
        <w:tabs>
          <w:tab w:val="left" w:leader="none" w:pos="346"/>
        </w:tabs>
        <w:spacing w:after="0" w:before="6" w:line="240" w:lineRule="auto"/>
        <w:ind w:left="346" w:right="995" w:hanging="271"/>
        <w:jc w:val="both"/>
        <w:rPr>
          <w:sz w:val="18"/>
          <w:szCs w:val="18"/>
        </w:rPr>
      </w:pPr>
      <w:r w:rsidDel="00000000" w:rsidR="00000000" w:rsidRPr="00000000">
        <w:rPr>
          <w:rFonts w:ascii="Arial Narrow" w:cs="Arial Narrow" w:eastAsia="Arial Narrow" w:hAnsi="Arial Narrow"/>
          <w:sz w:val="18"/>
          <w:szCs w:val="18"/>
          <w:rtl w:val="0"/>
        </w:rPr>
        <w:t xml:space="preserve">You order on the Site and respond to satisfaction questionnaires,</w:t>
      </w:r>
      <w:r w:rsidDel="00000000" w:rsidR="00000000" w:rsidRPr="00000000">
        <w:rPr>
          <w:rtl w:val="0"/>
        </w:rPr>
      </w:r>
    </w:p>
    <w:p w:rsidR="00000000" w:rsidDel="00000000" w:rsidP="00000000" w:rsidRDefault="00000000" w:rsidRPr="00000000" w14:paraId="0000002A">
      <w:pPr>
        <w:keepNext w:val="0"/>
        <w:keepLines w:val="0"/>
        <w:pageBreakBefore w:val="0"/>
        <w:widowControl w:val="0"/>
        <w:numPr>
          <w:ilvl w:val="2"/>
          <w:numId w:val="9"/>
        </w:numPr>
        <w:pBdr>
          <w:top w:space="0" w:sz="0" w:val="nil"/>
          <w:left w:space="0" w:sz="0" w:val="nil"/>
          <w:bottom w:space="0" w:sz="0" w:val="nil"/>
          <w:right w:space="0" w:sz="0" w:val="nil"/>
          <w:between w:space="0" w:sz="0" w:val="nil"/>
        </w:pBdr>
        <w:shd w:fill="auto" w:val="clear"/>
        <w:tabs>
          <w:tab w:val="left" w:leader="none" w:pos="346"/>
        </w:tabs>
        <w:spacing w:after="0" w:before="6" w:line="240" w:lineRule="auto"/>
        <w:ind w:left="346" w:right="995" w:hanging="271"/>
        <w:jc w:val="both"/>
        <w:rPr>
          <w:sz w:val="18"/>
          <w:szCs w:val="18"/>
        </w:rPr>
      </w:pPr>
      <w:r w:rsidDel="00000000" w:rsidR="00000000" w:rsidRPr="00000000">
        <w:rPr>
          <w:rFonts w:ascii="Arial Narrow" w:cs="Arial Narrow" w:eastAsia="Arial Narrow" w:hAnsi="Arial Narrow"/>
          <w:sz w:val="18"/>
          <w:szCs w:val="18"/>
          <w:rtl w:val="0"/>
        </w:rPr>
        <w:t xml:space="preserve">You write to the Company’s by mail, e-mail, chat or when you call. This correspondence may be kept by the Company to best follow the relationship with you and to improve its services.</w:t>
      </w:r>
    </w:p>
    <w:p w:rsidR="00000000" w:rsidDel="00000000" w:rsidP="00000000" w:rsidRDefault="00000000" w:rsidRPr="00000000" w14:paraId="0000002B">
      <w:pPr>
        <w:keepNext w:val="0"/>
        <w:keepLines w:val="0"/>
        <w:pageBreakBefore w:val="0"/>
        <w:widowControl w:val="0"/>
        <w:numPr>
          <w:ilvl w:val="2"/>
          <w:numId w:val="9"/>
        </w:numPr>
        <w:pBdr>
          <w:top w:space="0" w:sz="0" w:val="nil"/>
          <w:left w:space="0" w:sz="0" w:val="nil"/>
          <w:bottom w:space="0" w:sz="0" w:val="nil"/>
          <w:right w:space="0" w:sz="0" w:val="nil"/>
          <w:between w:space="0" w:sz="0" w:val="nil"/>
        </w:pBdr>
        <w:shd w:fill="auto" w:val="clear"/>
        <w:tabs>
          <w:tab w:val="left" w:leader="none" w:pos="346"/>
        </w:tabs>
        <w:spacing w:after="0" w:before="6" w:line="240" w:lineRule="auto"/>
        <w:ind w:left="346" w:right="995" w:hanging="271"/>
        <w:jc w:val="both"/>
        <w:rPr>
          <w:sz w:val="18"/>
          <w:szCs w:val="18"/>
        </w:rPr>
      </w:pPr>
      <w:r w:rsidDel="00000000" w:rsidR="00000000" w:rsidRPr="00000000">
        <w:rPr>
          <w:rFonts w:ascii="Arial Narrow" w:cs="Arial Narrow" w:eastAsia="Arial Narrow" w:hAnsi="Arial Narrow"/>
          <w:sz w:val="18"/>
          <w:szCs w:val="18"/>
          <w:rtl w:val="0"/>
        </w:rPr>
        <w:t xml:space="preserve">You use the services and tools of the Company (virtual consultations, Emotion Xplorer),</w:t>
      </w:r>
    </w:p>
    <w:p w:rsidR="00000000" w:rsidDel="00000000" w:rsidP="00000000" w:rsidRDefault="00000000" w:rsidRPr="00000000" w14:paraId="0000002C">
      <w:pPr>
        <w:keepNext w:val="0"/>
        <w:keepLines w:val="0"/>
        <w:pageBreakBefore w:val="0"/>
        <w:widowControl w:val="0"/>
        <w:numPr>
          <w:ilvl w:val="2"/>
          <w:numId w:val="9"/>
        </w:numPr>
        <w:pBdr>
          <w:top w:space="0" w:sz="0" w:val="nil"/>
          <w:left w:space="0" w:sz="0" w:val="nil"/>
          <w:bottom w:space="0" w:sz="0" w:val="nil"/>
          <w:right w:space="0" w:sz="0" w:val="nil"/>
          <w:between w:space="0" w:sz="0" w:val="nil"/>
        </w:pBdr>
        <w:shd w:fill="auto" w:val="clear"/>
        <w:tabs>
          <w:tab w:val="left" w:leader="none" w:pos="346"/>
        </w:tabs>
        <w:spacing w:after="0" w:before="6" w:line="240" w:lineRule="auto"/>
        <w:ind w:left="346" w:right="995" w:hanging="271"/>
        <w:jc w:val="both"/>
        <w:rPr>
          <w:sz w:val="18"/>
          <w:szCs w:val="18"/>
        </w:rPr>
      </w:pPr>
      <w:r w:rsidDel="00000000" w:rsidR="00000000" w:rsidRPr="00000000">
        <w:rPr>
          <w:rFonts w:ascii="Arial Narrow" w:cs="Arial Narrow" w:eastAsia="Arial Narrow" w:hAnsi="Arial Narrow"/>
          <w:sz w:val="18"/>
          <w:szCs w:val="18"/>
          <w:rtl w:val="0"/>
        </w:rPr>
        <w:t xml:space="preserve">You give your review on products, services, or contents,</w:t>
      </w:r>
    </w:p>
    <w:p w:rsidR="00000000" w:rsidDel="00000000" w:rsidP="00000000" w:rsidRDefault="00000000" w:rsidRPr="00000000" w14:paraId="0000002D">
      <w:pPr>
        <w:keepNext w:val="0"/>
        <w:keepLines w:val="0"/>
        <w:pageBreakBefore w:val="0"/>
        <w:widowControl w:val="0"/>
        <w:numPr>
          <w:ilvl w:val="2"/>
          <w:numId w:val="9"/>
        </w:numPr>
        <w:pBdr>
          <w:top w:space="0" w:sz="0" w:val="nil"/>
          <w:left w:space="0" w:sz="0" w:val="nil"/>
          <w:bottom w:space="0" w:sz="0" w:val="nil"/>
          <w:right w:space="0" w:sz="0" w:val="nil"/>
          <w:between w:space="0" w:sz="0" w:val="nil"/>
        </w:pBdr>
        <w:shd w:fill="auto" w:val="clear"/>
        <w:tabs>
          <w:tab w:val="left" w:leader="none" w:pos="346"/>
        </w:tabs>
        <w:spacing w:after="0" w:before="6" w:line="240" w:lineRule="auto"/>
        <w:ind w:left="346" w:right="995" w:hanging="271"/>
        <w:jc w:val="both"/>
        <w:rPr>
          <w:sz w:val="18"/>
          <w:szCs w:val="18"/>
        </w:rPr>
      </w:pPr>
      <w:r w:rsidDel="00000000" w:rsidR="00000000" w:rsidRPr="00000000">
        <w:rPr>
          <w:rFonts w:ascii="Arial Narrow" w:cs="Arial Narrow" w:eastAsia="Arial Narrow" w:hAnsi="Arial Narrow"/>
          <w:sz w:val="18"/>
          <w:szCs w:val="18"/>
          <w:rtl w:val="0"/>
        </w:rPr>
        <w:t xml:space="preserve">You participate in special initiatives (contests, sweepstakes),</w:t>
      </w:r>
    </w:p>
    <w:p w:rsidR="00000000" w:rsidDel="00000000" w:rsidP="00000000" w:rsidRDefault="00000000" w:rsidRPr="00000000" w14:paraId="0000002E">
      <w:pPr>
        <w:keepNext w:val="0"/>
        <w:keepLines w:val="0"/>
        <w:pageBreakBefore w:val="0"/>
        <w:widowControl w:val="0"/>
        <w:numPr>
          <w:ilvl w:val="2"/>
          <w:numId w:val="9"/>
        </w:numPr>
        <w:pBdr>
          <w:top w:space="0" w:sz="0" w:val="nil"/>
          <w:left w:space="0" w:sz="0" w:val="nil"/>
          <w:bottom w:space="0" w:sz="0" w:val="nil"/>
          <w:right w:space="0" w:sz="0" w:val="nil"/>
          <w:between w:space="0" w:sz="0" w:val="nil"/>
        </w:pBdr>
        <w:shd w:fill="auto" w:val="clear"/>
        <w:tabs>
          <w:tab w:val="left" w:leader="none" w:pos="346"/>
        </w:tabs>
        <w:spacing w:after="0" w:before="5" w:line="240" w:lineRule="auto"/>
        <w:ind w:left="346" w:right="995" w:hanging="271"/>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You share content on Social Networks (Instagram, Facebook, LinkedIn, Pinterest, TikTok or YouTube) using the hashtag #neurae or other hashtags that the Company’s offers.</w:t>
      </w:r>
    </w:p>
    <w:p w:rsidR="00000000" w:rsidDel="00000000" w:rsidP="00000000" w:rsidRDefault="00000000" w:rsidRPr="00000000" w14:paraId="0000002F">
      <w:pPr>
        <w:widowControl w:val="0"/>
        <w:spacing w:line="252.00000000000003" w:lineRule="auto"/>
        <w:ind w:left="75" w:right="995" w:firstLine="0"/>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30">
      <w:pPr>
        <w:widowControl w:val="0"/>
        <w:spacing w:line="252.00000000000003" w:lineRule="auto"/>
        <w:ind w:left="75" w:right="995"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At the time of the personal data’s collection, the mandatory or optional nature is indicated with an asterisk or any other means.</w:t>
      </w:r>
    </w:p>
    <w:p w:rsidR="00000000" w:rsidDel="00000000" w:rsidP="00000000" w:rsidRDefault="00000000" w:rsidRPr="00000000" w14:paraId="00000031">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32">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33">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34">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35">
      <w:pPr>
        <w:widowControl w:val="0"/>
        <w:spacing w:line="240" w:lineRule="auto"/>
        <w:ind w:left="75" w:right="995" w:firstLine="0"/>
        <w:jc w:val="both"/>
        <w:rPr>
          <w:rFonts w:ascii="Arial Narrow" w:cs="Arial Narrow" w:eastAsia="Arial Narrow" w:hAnsi="Arial Narrow"/>
          <w:b w:val="1"/>
          <w:bCs w:val="1"/>
          <w:sz w:val="18"/>
          <w:szCs w:val="18"/>
        </w:rPr>
      </w:pPr>
      <w:r w:rsidDel="00000000" w:rsidR="00000000" w:rsidRPr="00000000">
        <w:br w:type="page"/>
      </w:r>
      <w:r w:rsidDel="00000000" w:rsidR="00000000" w:rsidRPr="00000000">
        <w:rPr>
          <w:rtl w:val="0"/>
        </w:rPr>
      </w:r>
    </w:p>
    <w:p w:rsidR="00000000" w:rsidDel="00000000" w:rsidP="00000000" w:rsidRDefault="00000000" w:rsidRPr="00000000" w14:paraId="00000036">
      <w:pPr>
        <w:widowControl w:val="0"/>
        <w:spacing w:line="240" w:lineRule="auto"/>
        <w:ind w:left="75" w:right="995" w:firstLine="0"/>
        <w:jc w:val="both"/>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How is the content you share on Social Networks handled?</w:t>
      </w:r>
    </w:p>
    <w:p w:rsidR="00000000" w:rsidDel="00000000" w:rsidP="00000000" w:rsidRDefault="00000000" w:rsidRPr="00000000" w14:paraId="00000037">
      <w:pPr>
        <w:widowControl w:val="0"/>
        <w:spacing w:before="14" w:line="240" w:lineRule="auto"/>
        <w:ind w:right="995"/>
        <w:jc w:val="both"/>
        <w:rPr>
          <w:rFonts w:ascii="Arial Narrow" w:cs="Arial Narrow" w:eastAsia="Arial Narrow" w:hAnsi="Arial Narrow"/>
          <w:b w:val="1"/>
          <w:bCs w:val="1"/>
          <w:sz w:val="18"/>
          <w:szCs w:val="18"/>
        </w:rPr>
      </w:pPr>
      <w:r w:rsidDel="00000000" w:rsidR="00000000" w:rsidRPr="00000000">
        <w:rPr>
          <w:rtl w:val="0"/>
        </w:rPr>
      </w:r>
    </w:p>
    <w:p w:rsidR="00000000" w:rsidDel="00000000" w:rsidP="00000000" w:rsidRDefault="00000000" w:rsidRPr="00000000" w14:paraId="00000038">
      <w:pPr>
        <w:widowControl w:val="0"/>
        <w:spacing w:line="249" w:lineRule="auto"/>
        <w:ind w:left="75" w:right="995"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When you interact with the Company's profile/pages on Social Networks (Instagram, Facebook, LinkedIn, Pinterest, TikTok or YouTube) your data are first collected and processed by the Social Network on which you have a profile (which acts as the "Controller" of your personal data). The Company has access to a restricted part of your data held by the Social Network and only processes it if you interact with the Company's accounts and pages on the Social Networks. The Company is a controller of your personal data, independent of the Social Networks. Consequently, the Social Networks and the Company decide autonomously on the purposes and methods of processing your personal data to which they respectively have access.</w:t>
      </w:r>
    </w:p>
    <w:p w:rsidR="00000000" w:rsidDel="00000000" w:rsidP="00000000" w:rsidRDefault="00000000" w:rsidRPr="00000000" w14:paraId="00000039">
      <w:pPr>
        <w:widowControl w:val="0"/>
        <w:spacing w:before="10" w:line="240" w:lineRule="auto"/>
        <w:ind w:right="995"/>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3A">
      <w:pPr>
        <w:widowControl w:val="0"/>
        <w:spacing w:line="249" w:lineRule="auto"/>
        <w:ind w:left="75" w:right="995"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If you wish to know how the Social Networks process your data, we invite you to read the privacy policies accessible from your profile(s) on the Social Network(s) concerned.</w:t>
      </w:r>
    </w:p>
    <w:p w:rsidR="00000000" w:rsidDel="00000000" w:rsidP="00000000" w:rsidRDefault="00000000" w:rsidRPr="00000000" w14:paraId="0000003B">
      <w:pPr>
        <w:widowControl w:val="0"/>
        <w:spacing w:before="8" w:line="240" w:lineRule="auto"/>
        <w:ind w:right="995"/>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5" w:right="995"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The processing operations carried out by the Company are described below.</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5" w:right="995" w:firstLine="0"/>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5" w:right="995"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If you interact with the Company's account/page/profile on Social Networks, the Company may process the following data deduced from your profile:</w:t>
      </w:r>
    </w:p>
    <w:p w:rsidR="00000000" w:rsidDel="00000000" w:rsidP="00000000" w:rsidRDefault="00000000" w:rsidRPr="00000000" w14:paraId="0000003F">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346"/>
        </w:tabs>
        <w:spacing w:after="0" w:before="0" w:line="246.99999999999994" w:lineRule="auto"/>
        <w:ind w:left="346" w:right="995" w:hanging="272"/>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Last name, first name, username and other biographical information, age, gender, as well as information that you have voluntarily made public or shared on the Social Network by means of publications or other features,</w:t>
      </w:r>
    </w:p>
    <w:p w:rsidR="00000000" w:rsidDel="00000000" w:rsidP="00000000" w:rsidRDefault="00000000" w:rsidRPr="00000000" w14:paraId="00000040">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346"/>
        </w:tabs>
        <w:spacing w:after="0" w:before="0" w:line="246.99999999999994" w:lineRule="auto"/>
        <w:ind w:left="346" w:right="995" w:hanging="272"/>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Your activities on the Company page on social networks, such as "likes", comments, public publications, tags and hashtags, content of private messages addressed to the Company.</w:t>
      </w:r>
    </w:p>
    <w:p w:rsidR="00000000" w:rsidDel="00000000" w:rsidP="00000000" w:rsidRDefault="00000000" w:rsidRPr="00000000" w14:paraId="00000041">
      <w:pPr>
        <w:widowControl w:val="0"/>
        <w:spacing w:before="6" w:line="240" w:lineRule="auto"/>
        <w:ind w:right="995"/>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42">
      <w:pPr>
        <w:widowControl w:val="0"/>
        <w:spacing w:line="249" w:lineRule="auto"/>
        <w:ind w:left="75" w:right="995"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With regard to your consent to the processing of your data obtained by the Company via your profile on a Social Network, we would like to point out the following:</w:t>
      </w:r>
    </w:p>
    <w:p w:rsidR="00000000" w:rsidDel="00000000" w:rsidP="00000000" w:rsidRDefault="00000000" w:rsidRPr="00000000" w14:paraId="00000043">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344"/>
          <w:tab w:val="left" w:leader="none" w:pos="346"/>
        </w:tabs>
        <w:spacing w:after="0" w:before="3" w:line="249" w:lineRule="auto"/>
        <w:ind w:left="346" w:right="995" w:hanging="272"/>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The consents concerned are given by yourself when you register on the Social Networks, you can personalize them at any time (however, the Company does not control these operations in any way - they are entirely managed by the Social Networks),</w:t>
      </w:r>
    </w:p>
    <w:p w:rsidR="00000000" w:rsidDel="00000000" w:rsidP="00000000" w:rsidRDefault="00000000" w:rsidRPr="00000000" w14:paraId="00000044">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344"/>
          <w:tab w:val="left" w:leader="none" w:pos="346"/>
        </w:tabs>
        <w:spacing w:after="0" w:before="3" w:line="249" w:lineRule="auto"/>
        <w:ind w:left="346" w:right="995" w:hanging="272"/>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The data processed by the Company are those made available by the Social Network. Thus, the Company cannot be held responsible in the event of unauthorized disclosure of information by the Social Network or receipt of unwanted advertisements/messages, in violation of the options you have selected.</w:t>
      </w:r>
    </w:p>
    <w:p w:rsidR="00000000" w:rsidDel="00000000" w:rsidP="00000000" w:rsidRDefault="00000000" w:rsidRPr="00000000" w14:paraId="00000045">
      <w:pPr>
        <w:widowControl w:val="0"/>
        <w:spacing w:before="7" w:line="240" w:lineRule="auto"/>
        <w:ind w:right="995"/>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46">
      <w:pPr>
        <w:widowControl w:val="0"/>
        <w:spacing w:line="240" w:lineRule="auto"/>
        <w:ind w:left="75" w:right="995"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The data collected from Social Networks will be processed for the following purposes:</w:t>
      </w:r>
    </w:p>
    <w:p w:rsidR="00000000" w:rsidDel="00000000" w:rsidP="00000000" w:rsidRDefault="00000000" w:rsidRPr="00000000" w14:paraId="00000047">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344"/>
          <w:tab w:val="left" w:leader="none" w:pos="346"/>
        </w:tabs>
        <w:spacing w:after="0" w:before="1" w:line="249" w:lineRule="auto"/>
        <w:ind w:left="346" w:right="995" w:hanging="272"/>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Answering to your posts, requests and questions, carrying out statistical analysis and market research on users who interact with our pages on Social Networks. The legal basis for processing is the Company's legitimate interests in promoting its activities and improving its image as a company,</w:t>
      </w:r>
    </w:p>
    <w:p w:rsidR="00000000" w:rsidDel="00000000" w:rsidP="00000000" w:rsidRDefault="00000000" w:rsidRPr="00000000" w14:paraId="00000048">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344"/>
          <w:tab w:val="left" w:leader="none" w:pos="346"/>
        </w:tabs>
        <w:spacing w:after="0" w:before="1" w:line="249" w:lineRule="auto"/>
        <w:ind w:left="346" w:right="995" w:hanging="272"/>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To fulfill its legal obligations as well as to meet its obligations relating to the protection of public health, which requires the monitoring, tracking and reporting to the authorities of any information relating to actual or potential adverse reactions related to the use of the Company products. The legal basis for the processing is the obligation to report undesirable effects to the various health agencies and authorities,</w:t>
      </w:r>
    </w:p>
    <w:p w:rsidR="00000000" w:rsidDel="00000000" w:rsidP="00000000" w:rsidRDefault="00000000" w:rsidRPr="00000000" w14:paraId="00000049">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344"/>
          <w:tab w:val="left" w:leader="none" w:pos="346"/>
        </w:tabs>
        <w:spacing w:after="0" w:before="1" w:line="249" w:lineRule="auto"/>
        <w:ind w:left="346" w:right="995" w:hanging="272"/>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To set up promotional campaigns relating to the Company's activities, products or services using the Company account on the Social Network, including the sending of advertisements or messages. The legal basis for processing is your consent expressed towards the Social Network,</w:t>
      </w:r>
    </w:p>
    <w:p w:rsidR="00000000" w:rsidDel="00000000" w:rsidP="00000000" w:rsidRDefault="00000000" w:rsidRPr="00000000" w14:paraId="0000004A">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344"/>
          <w:tab w:val="left" w:leader="none" w:pos="346"/>
        </w:tabs>
        <w:spacing w:after="0" w:before="1" w:line="249" w:lineRule="auto"/>
        <w:ind w:left="346" w:right="995" w:hanging="272"/>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With regard to data collected relating to job offers published by the Company's on Social Networks, your data are collected to evaluate and/or establish a professional relationship. The legal basis for processing is the performance of a contract or pre-contractual measures aimed at concluding a contract with you.</w:t>
      </w:r>
    </w:p>
    <w:p w:rsidR="00000000" w:rsidDel="00000000" w:rsidP="00000000" w:rsidRDefault="00000000" w:rsidRPr="00000000" w14:paraId="0000004B">
      <w:pPr>
        <w:widowControl w:val="0"/>
        <w:spacing w:before="6" w:line="240" w:lineRule="auto"/>
        <w:ind w:right="995"/>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4C">
      <w:pPr>
        <w:widowControl w:val="0"/>
        <w:spacing w:before="1" w:line="249" w:lineRule="auto"/>
        <w:ind w:left="75" w:right="995"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If you publish data relating to third parties, it is your responsibility to meet the requirements for collecting information and obtaining consent, in accordance with applicable data protection laws.</w:t>
      </w:r>
    </w:p>
    <w:p w:rsidR="00000000" w:rsidDel="00000000" w:rsidP="00000000" w:rsidRDefault="00000000" w:rsidRPr="00000000" w14:paraId="0000004D">
      <w:pPr>
        <w:widowControl w:val="0"/>
        <w:spacing w:before="1" w:line="249" w:lineRule="auto"/>
        <w:ind w:left="75" w:right="995" w:firstLine="0"/>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4E">
      <w:pPr>
        <w:widowControl w:val="0"/>
        <w:spacing w:before="1" w:line="249" w:lineRule="auto"/>
        <w:ind w:left="75" w:right="995"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The data we collect through Social Networks will be processed mainly electronically and will be stored in our IT systems, in compliance with current data protection laws, including aspects relating to data security and confidentiality, in accordance with the principles of lawfulness and impartiality. Furthermore, data will be kept for as long as is strictly necessary to achieve the specific purposes pursued. In all cases, the criteria used to determine the retention period is based on compliance with the time limits authorised by law and on the principles of minimisation and limitation of data retention.</w:t>
      </w:r>
    </w:p>
    <w:p w:rsidR="00000000" w:rsidDel="00000000" w:rsidP="00000000" w:rsidRDefault="00000000" w:rsidRPr="00000000" w14:paraId="0000004F">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50">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395"/>
        </w:tabs>
        <w:spacing w:after="0" w:before="0" w:line="240" w:lineRule="auto"/>
        <w:ind w:left="395" w:right="995" w:hanging="320"/>
        <w:jc w:val="both"/>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WHAT ARE THE PURPOSES?</w:t>
      </w:r>
    </w:p>
    <w:p w:rsidR="00000000" w:rsidDel="00000000" w:rsidP="00000000" w:rsidRDefault="00000000" w:rsidRPr="00000000" w14:paraId="00000051">
      <w:pPr>
        <w:widowControl w:val="0"/>
        <w:spacing w:before="14" w:line="240" w:lineRule="auto"/>
        <w:ind w:right="995"/>
        <w:jc w:val="both"/>
        <w:rPr>
          <w:rFonts w:ascii="Arial Narrow" w:cs="Arial Narrow" w:eastAsia="Arial Narrow" w:hAnsi="Arial Narrow"/>
          <w:b w:val="1"/>
          <w:bCs w:val="1"/>
          <w:sz w:val="18"/>
          <w:szCs w:val="18"/>
        </w:rPr>
      </w:pPr>
      <w:r w:rsidDel="00000000" w:rsidR="00000000" w:rsidRPr="00000000">
        <w:rPr>
          <w:rtl w:val="0"/>
        </w:rPr>
      </w:r>
    </w:p>
    <w:p w:rsidR="00000000" w:rsidDel="00000000" w:rsidP="00000000" w:rsidRDefault="00000000" w:rsidRPr="00000000" w14:paraId="00000052">
      <w:pPr>
        <w:widowControl w:val="0"/>
        <w:spacing w:line="240" w:lineRule="auto"/>
        <w:ind w:left="75" w:right="995"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In general, your personal data are processed for:</w:t>
      </w:r>
    </w:p>
    <w:p w:rsidR="00000000" w:rsidDel="00000000" w:rsidP="00000000" w:rsidRDefault="00000000" w:rsidRPr="00000000" w14:paraId="00000053">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346"/>
        </w:tabs>
        <w:spacing w:after="0" w:before="4" w:line="240" w:lineRule="auto"/>
        <w:ind w:left="346" w:right="995" w:hanging="271"/>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Managing the Site and its quality (legal basis: legitimate interests of the Company),</w:t>
      </w:r>
    </w:p>
    <w:p w:rsidR="00000000" w:rsidDel="00000000" w:rsidP="00000000" w:rsidRDefault="00000000" w:rsidRPr="00000000" w14:paraId="00000054">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346"/>
        </w:tabs>
        <w:spacing w:after="0" w:before="4" w:line="240" w:lineRule="auto"/>
        <w:ind w:left="346" w:right="995" w:hanging="271"/>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Managing and tracking orders (legal basis: performance of a contract),</w:t>
      </w:r>
    </w:p>
    <w:p w:rsidR="00000000" w:rsidDel="00000000" w:rsidP="00000000" w:rsidRDefault="00000000" w:rsidRPr="00000000" w14:paraId="00000055">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346"/>
        </w:tabs>
        <w:spacing w:after="0" w:before="4" w:line="240" w:lineRule="auto"/>
        <w:ind w:left="346" w:right="995" w:hanging="271"/>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Prevention, detection and management of fraud or unpaid debts (legal basis: legitimate interests of the Company),</w:t>
      </w:r>
    </w:p>
    <w:p w:rsidR="00000000" w:rsidDel="00000000" w:rsidP="00000000" w:rsidRDefault="00000000" w:rsidRPr="00000000" w14:paraId="00000056">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346"/>
        </w:tabs>
        <w:spacing w:after="0" w:before="4" w:line="240" w:lineRule="auto"/>
        <w:ind w:left="346" w:right="995" w:hanging="271"/>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Managing and monitoring commercial relations (legal basis: performance of a contract),</w:t>
      </w:r>
    </w:p>
    <w:p w:rsidR="00000000" w:rsidDel="00000000" w:rsidP="00000000" w:rsidRDefault="00000000" w:rsidRPr="00000000" w14:paraId="00000057">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346"/>
        </w:tabs>
        <w:spacing w:after="0" w:before="4" w:line="240" w:lineRule="auto"/>
        <w:ind w:left="346" w:right="995" w:hanging="271"/>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Managing consumer/client service (legal basis: legitimate interests of the Company),</w:t>
      </w:r>
    </w:p>
    <w:p w:rsidR="00000000" w:rsidDel="00000000" w:rsidP="00000000" w:rsidRDefault="00000000" w:rsidRPr="00000000" w14:paraId="00000058">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346"/>
        </w:tabs>
        <w:spacing w:after="0" w:before="4" w:line="240" w:lineRule="auto"/>
        <w:ind w:left="346" w:right="995" w:hanging="271"/>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Managing cosmetovigilance (legal basis: legal obligation),</w:t>
      </w:r>
    </w:p>
    <w:p w:rsidR="00000000" w:rsidDel="00000000" w:rsidP="00000000" w:rsidRDefault="00000000" w:rsidRPr="00000000" w14:paraId="00000059">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346"/>
        </w:tabs>
        <w:spacing w:after="0" w:before="4" w:line="240" w:lineRule="auto"/>
        <w:ind w:left="346" w:right="995" w:hanging="271"/>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Managing consumer reviews on purchased products, services, and content (legal basis: consent),</w:t>
      </w:r>
    </w:p>
    <w:p w:rsidR="00000000" w:rsidDel="00000000" w:rsidP="00000000" w:rsidRDefault="00000000" w:rsidRPr="00000000" w14:paraId="0000005A">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346"/>
        </w:tabs>
        <w:spacing w:after="0" w:before="4" w:line="240" w:lineRule="auto"/>
        <w:ind w:left="346" w:right="995" w:hanging="271"/>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Managing and monitoring consumer accounts created on the Site for commercial and marketing activities (legal basis: consent),</w:t>
      </w:r>
    </w:p>
    <w:p w:rsidR="00000000" w:rsidDel="00000000" w:rsidP="00000000" w:rsidRDefault="00000000" w:rsidRPr="00000000" w14:paraId="0000005B">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346"/>
        </w:tabs>
        <w:spacing w:after="0" w:before="4" w:line="240" w:lineRule="auto"/>
        <w:ind w:left="346" w:right="995" w:hanging="271"/>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Managing NEURAE communications’ subscriptions (phone calls, mail, email, SMS/MMS/RCS, WhatsApp) (legal basis: legitimate interests of the Company or consent),</w:t>
      </w:r>
    </w:p>
    <w:p w:rsidR="00000000" w:rsidDel="00000000" w:rsidP="00000000" w:rsidRDefault="00000000" w:rsidRPr="00000000" w14:paraId="0000005C">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346"/>
        </w:tabs>
        <w:spacing w:after="0" w:before="4" w:line="240" w:lineRule="auto"/>
        <w:ind w:left="346" w:right="995" w:hanging="271"/>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Compiling sales statistics (legal basis: legitimate interests of the Company),</w:t>
      </w:r>
    </w:p>
    <w:p w:rsidR="00000000" w:rsidDel="00000000" w:rsidP="00000000" w:rsidRDefault="00000000" w:rsidRPr="00000000" w14:paraId="0000005D">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346"/>
        </w:tabs>
        <w:spacing w:after="0" w:before="4" w:line="240" w:lineRule="auto"/>
        <w:ind w:left="346" w:right="995" w:hanging="271"/>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Managing the Company’s Masterclasses (legal basis: consent),</w:t>
      </w:r>
    </w:p>
    <w:p w:rsidR="00000000" w:rsidDel="00000000" w:rsidP="00000000" w:rsidRDefault="00000000" w:rsidRPr="00000000" w14:paraId="0000005E">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346"/>
        </w:tabs>
        <w:spacing w:after="0" w:before="4" w:line="240" w:lineRule="auto"/>
        <w:ind w:left="346" w:right="995" w:hanging="271"/>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Managing NEURAE’s one-to-one personalised beauty consultation and advices (legal basis: legitimate interests of the Company),</w:t>
      </w:r>
    </w:p>
    <w:p w:rsidR="00000000" w:rsidDel="00000000" w:rsidP="00000000" w:rsidRDefault="00000000" w:rsidRPr="00000000" w14:paraId="0000005F">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346"/>
        </w:tabs>
        <w:spacing w:after="0" w:before="4" w:line="240" w:lineRule="auto"/>
        <w:ind w:left="346" w:right="995" w:hanging="271"/>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Managing diagnosis (emotional portrait) (legal basis: consent),</w:t>
      </w:r>
    </w:p>
    <w:p w:rsidR="00000000" w:rsidDel="00000000" w:rsidP="00000000" w:rsidRDefault="00000000" w:rsidRPr="00000000" w14:paraId="00000060">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346"/>
        </w:tabs>
        <w:spacing w:after="0" w:before="4" w:line="240" w:lineRule="auto"/>
        <w:ind w:left="346" w:right="995" w:hanging="271"/>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Managing sponsorship or referral program (legal basis: consent),</w:t>
      </w:r>
    </w:p>
    <w:p w:rsidR="00000000" w:rsidDel="00000000" w:rsidP="00000000" w:rsidRDefault="00000000" w:rsidRPr="00000000" w14:paraId="00000061">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346"/>
        </w:tabs>
        <w:spacing w:after="0" w:before="4" w:line="240" w:lineRule="auto"/>
        <w:ind w:left="346" w:right="995" w:hanging="271"/>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Managing purchases and services in store (legal basis: consent).</w:t>
      </w:r>
    </w:p>
    <w:p w:rsidR="00000000" w:rsidDel="00000000" w:rsidP="00000000" w:rsidRDefault="00000000" w:rsidRPr="00000000" w14:paraId="00000062">
      <w:pPr>
        <w:widowControl w:val="0"/>
        <w:spacing w:line="240" w:lineRule="auto"/>
        <w:ind w:right="995"/>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63">
      <w:pPr>
        <w:widowControl w:val="0"/>
        <w:spacing w:line="240" w:lineRule="auto"/>
        <w:ind w:left="75" w:right="995" w:firstLine="0"/>
        <w:jc w:val="both"/>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The legitimate interests of the Company consist of:</w:t>
      </w:r>
    </w:p>
    <w:p w:rsidR="00000000" w:rsidDel="00000000" w:rsidP="00000000" w:rsidRDefault="00000000" w:rsidRPr="00000000" w14:paraId="00000064">
      <w:pPr>
        <w:widowControl w:val="0"/>
        <w:numPr>
          <w:ilvl w:val="2"/>
          <w:numId w:val="3"/>
        </w:numPr>
        <w:tabs>
          <w:tab w:val="left" w:leader="none" w:pos="344"/>
          <w:tab w:val="left" w:leader="none" w:pos="346"/>
        </w:tabs>
        <w:spacing w:line="246.99999999999994" w:lineRule="auto"/>
        <w:ind w:left="346" w:right="995" w:hanging="272"/>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The security of our Site and our tools in order to ensure their protection and thus ensure that they operate correctly and are constantly improved,</w:t>
      </w:r>
    </w:p>
    <w:p w:rsidR="00000000" w:rsidDel="00000000" w:rsidP="00000000" w:rsidRDefault="00000000" w:rsidRPr="00000000" w14:paraId="00000065">
      <w:pPr>
        <w:widowControl w:val="0"/>
        <w:numPr>
          <w:ilvl w:val="2"/>
          <w:numId w:val="3"/>
        </w:numPr>
        <w:tabs>
          <w:tab w:val="left" w:leader="none" w:pos="344"/>
          <w:tab w:val="left" w:leader="none" w:pos="346"/>
        </w:tabs>
        <w:spacing w:before="4" w:line="246.99999999999994" w:lineRule="auto"/>
        <w:ind w:left="346" w:right="995" w:hanging="272"/>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The security of transactions to ensure that payments are correctly made and have not been subject to any fraud,</w:t>
      </w:r>
    </w:p>
    <w:p w:rsidR="00000000" w:rsidDel="00000000" w:rsidP="00000000" w:rsidRDefault="00000000" w:rsidRPr="00000000" w14:paraId="00000066">
      <w:pPr>
        <w:widowControl w:val="0"/>
        <w:numPr>
          <w:ilvl w:val="2"/>
          <w:numId w:val="3"/>
        </w:numPr>
        <w:tabs>
          <w:tab w:val="left" w:leader="none" w:pos="344"/>
          <w:tab w:val="left" w:leader="none" w:pos="346"/>
        </w:tabs>
        <w:spacing w:before="2" w:line="249" w:lineRule="auto"/>
        <w:ind w:left="346" w:right="995" w:hanging="272"/>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Improving our personalised communications to help us better understand your needs and expectations, ensure that you benefit from an optimal experience and thus, improve our products and services in your interest. We may use techniques referred to as “profiling” using your personal data in order to analyse them and predict your needs and interests.</w:t>
      </w:r>
    </w:p>
    <w:p w:rsidR="00000000" w:rsidDel="00000000" w:rsidP="00000000" w:rsidRDefault="00000000" w:rsidRPr="00000000" w14:paraId="00000067">
      <w:pPr>
        <w:widowControl w:val="0"/>
        <w:tabs>
          <w:tab w:val="left" w:leader="none" w:pos="344"/>
          <w:tab w:val="left" w:leader="none" w:pos="346"/>
        </w:tabs>
        <w:spacing w:before="2" w:line="249" w:lineRule="auto"/>
        <w:ind w:left="346" w:right="995" w:firstLine="0"/>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68">
      <w:pPr>
        <w:pStyle w:val="Heading1"/>
        <w:keepNext w:val="0"/>
        <w:keepLines w:val="0"/>
        <w:widowControl w:val="0"/>
        <w:numPr>
          <w:ilvl w:val="0"/>
          <w:numId w:val="3"/>
        </w:numPr>
        <w:tabs>
          <w:tab w:val="left" w:leader="none" w:pos="344"/>
          <w:tab w:val="left" w:leader="none" w:pos="346"/>
        </w:tabs>
        <w:spacing w:after="0" w:before="105" w:line="249" w:lineRule="auto"/>
        <w:ind w:left="346" w:right="995" w:hanging="272"/>
        <w:jc w:val="both"/>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FOR PARTNERS OF THE COMPANY (SUPPLIERS, SERVICE PROVIDERS, DISTRIBUTORS/RETAILERS, MEDIA, INFLUENCERS, EVENTS PARTICIPANTS, ETC.)</w:t>
      </w:r>
    </w:p>
    <w:p w:rsidR="00000000" w:rsidDel="00000000" w:rsidP="00000000" w:rsidRDefault="00000000" w:rsidRPr="00000000" w14:paraId="00000069">
      <w:pPr>
        <w:widowControl w:val="0"/>
        <w:spacing w:before="98" w:line="240" w:lineRule="auto"/>
        <w:ind w:right="995"/>
        <w:jc w:val="both"/>
        <w:rPr>
          <w:rFonts w:ascii="Arial Narrow" w:cs="Arial Narrow" w:eastAsia="Arial Narrow" w:hAnsi="Arial Narrow"/>
          <w:b w:val="1"/>
          <w:bCs w:val="1"/>
          <w:sz w:val="18"/>
          <w:szCs w:val="18"/>
        </w:rPr>
      </w:pPr>
      <w:r w:rsidDel="00000000" w:rsidR="00000000" w:rsidRPr="00000000">
        <w:rPr>
          <w:rtl w:val="0"/>
        </w:rPr>
      </w:r>
    </w:p>
    <w:p w:rsidR="00000000" w:rsidDel="00000000" w:rsidP="00000000" w:rsidRDefault="00000000" w:rsidRPr="00000000" w14:paraId="0000006A">
      <w:pPr>
        <w:widowControl w:val="0"/>
        <w:tabs>
          <w:tab w:val="left" w:leader="none" w:pos="395"/>
        </w:tabs>
        <w:spacing w:line="240" w:lineRule="auto"/>
        <w:ind w:left="0" w:right="995" w:firstLine="0"/>
        <w:jc w:val="both"/>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 WHAT PERSONAL DATA ARE COLLECTED AND WHEN?</w:t>
      </w:r>
    </w:p>
    <w:p w:rsidR="00000000" w:rsidDel="00000000" w:rsidP="00000000" w:rsidRDefault="00000000" w:rsidRPr="00000000" w14:paraId="0000006B">
      <w:pPr>
        <w:widowControl w:val="0"/>
        <w:spacing w:before="14" w:line="240" w:lineRule="auto"/>
        <w:ind w:right="995"/>
        <w:jc w:val="both"/>
        <w:rPr>
          <w:rFonts w:ascii="Arial Narrow" w:cs="Arial Narrow" w:eastAsia="Arial Narrow" w:hAnsi="Arial Narrow"/>
          <w:b w:val="1"/>
          <w:bCs w:val="1"/>
          <w:sz w:val="18"/>
          <w:szCs w:val="18"/>
        </w:rPr>
      </w:pPr>
      <w:r w:rsidDel="00000000" w:rsidR="00000000" w:rsidRPr="00000000">
        <w:rPr>
          <w:rtl w:val="0"/>
        </w:rPr>
      </w:r>
    </w:p>
    <w:p w:rsidR="00000000" w:rsidDel="00000000" w:rsidP="00000000" w:rsidRDefault="00000000" w:rsidRPr="00000000" w14:paraId="0000006C">
      <w:pPr>
        <w:widowControl w:val="0"/>
        <w:spacing w:line="240" w:lineRule="auto"/>
        <w:ind w:left="75" w:right="995"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All information enabling you to be identified directly or indirectly are "personal data".</w:t>
      </w:r>
    </w:p>
    <w:p w:rsidR="00000000" w:rsidDel="00000000" w:rsidP="00000000" w:rsidRDefault="00000000" w:rsidRPr="00000000" w14:paraId="0000006D">
      <w:pPr>
        <w:widowControl w:val="0"/>
        <w:spacing w:before="14" w:line="240" w:lineRule="auto"/>
        <w:ind w:right="995"/>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6E">
      <w:pPr>
        <w:widowControl w:val="0"/>
        <w:spacing w:line="240" w:lineRule="auto"/>
        <w:ind w:left="75" w:right="995"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More specifically, the Company may collect, save, transfer and use personal data relating to:</w:t>
      </w:r>
    </w:p>
    <w:p w:rsidR="00000000" w:rsidDel="00000000" w:rsidP="00000000" w:rsidRDefault="00000000" w:rsidRPr="00000000" w14:paraId="0000006F">
      <w:pPr>
        <w:widowControl w:val="0"/>
        <w:numPr>
          <w:ilvl w:val="2"/>
          <w:numId w:val="3"/>
        </w:numPr>
        <w:tabs>
          <w:tab w:val="left" w:leader="none" w:pos="344"/>
          <w:tab w:val="left" w:leader="none" w:pos="346"/>
        </w:tabs>
        <w:spacing w:before="6" w:line="246.99999999999994" w:lineRule="auto"/>
        <w:ind w:left="346" w:right="995" w:hanging="272"/>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Your identity: title, first name, last name, date of birth, address, phone and/or mobile number, email address, signature,</w:t>
      </w:r>
    </w:p>
    <w:p w:rsidR="00000000" w:rsidDel="00000000" w:rsidP="00000000" w:rsidRDefault="00000000" w:rsidRPr="00000000" w14:paraId="00000070">
      <w:pPr>
        <w:widowControl w:val="0"/>
        <w:numPr>
          <w:ilvl w:val="2"/>
          <w:numId w:val="3"/>
        </w:numPr>
        <w:tabs>
          <w:tab w:val="left" w:leader="none" w:pos="344"/>
          <w:tab w:val="left" w:leader="none" w:pos="346"/>
        </w:tabs>
        <w:spacing w:before="2" w:line="249" w:lineRule="auto"/>
        <w:ind w:left="346" w:right="995" w:hanging="272"/>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Your professional life: registration number in a professional register, company, occupation, workplace address, phone and/or mobile number, email address, image, profile on social networks (if you share with us these personal data),</w:t>
      </w:r>
    </w:p>
    <w:p w:rsidR="00000000" w:rsidDel="00000000" w:rsidP="00000000" w:rsidRDefault="00000000" w:rsidRPr="00000000" w14:paraId="00000071">
      <w:pPr>
        <w:widowControl w:val="0"/>
        <w:numPr>
          <w:ilvl w:val="2"/>
          <w:numId w:val="3"/>
        </w:numPr>
        <w:tabs>
          <w:tab w:val="left" w:leader="none" w:pos="345"/>
        </w:tabs>
        <w:spacing w:before="1" w:line="240" w:lineRule="auto"/>
        <w:ind w:left="346" w:right="995" w:hanging="272"/>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Your bank details or others financial information,</w:t>
      </w:r>
    </w:p>
    <w:p w:rsidR="00000000" w:rsidDel="00000000" w:rsidP="00000000" w:rsidRDefault="00000000" w:rsidRPr="00000000" w14:paraId="00000072">
      <w:pPr>
        <w:widowControl w:val="0"/>
        <w:numPr>
          <w:ilvl w:val="2"/>
          <w:numId w:val="3"/>
        </w:numPr>
        <w:tabs>
          <w:tab w:val="left" w:leader="none" w:pos="345"/>
        </w:tabs>
        <w:spacing w:before="7" w:line="240" w:lineRule="auto"/>
        <w:ind w:left="346" w:right="995" w:hanging="272"/>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Any other information about you that you share with the Company.</w:t>
      </w:r>
    </w:p>
    <w:p w:rsidR="00000000" w:rsidDel="00000000" w:rsidP="00000000" w:rsidRDefault="00000000" w:rsidRPr="00000000" w14:paraId="00000073">
      <w:pPr>
        <w:widowControl w:val="0"/>
        <w:spacing w:before="11" w:line="240" w:lineRule="auto"/>
        <w:ind w:right="995"/>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74">
      <w:pPr>
        <w:widowControl w:val="0"/>
        <w:spacing w:line="249" w:lineRule="auto"/>
        <w:ind w:left="75" w:right="995"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The Company may collect your personal data, either directly from you as part of our business relationship or your participation to an event, or through a third party.</w:t>
      </w:r>
    </w:p>
    <w:p w:rsidR="00000000" w:rsidDel="00000000" w:rsidP="00000000" w:rsidRDefault="00000000" w:rsidRPr="00000000" w14:paraId="00000075">
      <w:pPr>
        <w:widowControl w:val="0"/>
        <w:spacing w:line="240" w:lineRule="auto"/>
        <w:ind w:right="995"/>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76">
      <w:pPr>
        <w:widowControl w:val="0"/>
        <w:spacing w:before="12" w:line="240" w:lineRule="auto"/>
        <w:ind w:right="995"/>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77">
      <w:pPr>
        <w:pStyle w:val="Heading1"/>
        <w:keepNext w:val="0"/>
        <w:keepLines w:val="0"/>
        <w:widowControl w:val="0"/>
        <w:tabs>
          <w:tab w:val="left" w:leader="none" w:pos="395"/>
        </w:tabs>
        <w:spacing w:after="0" w:before="0" w:line="240" w:lineRule="auto"/>
        <w:ind w:left="0" w:right="995" w:firstLine="0"/>
        <w:jc w:val="both"/>
        <w:rPr>
          <w:rFonts w:ascii="Arial Narrow" w:cs="Arial Narrow" w:eastAsia="Arial Narrow" w:hAnsi="Arial Narrow"/>
          <w:b w:val="1"/>
          <w:bCs w:val="1"/>
          <w:sz w:val="18"/>
          <w:szCs w:val="18"/>
        </w:rPr>
      </w:pPr>
      <w:bookmarkStart w:colFirst="0" w:colLast="0" w:name="_heading=h.nwhbp98btwil" w:id="0"/>
      <w:bookmarkEnd w:id="0"/>
      <w:r w:rsidDel="00000000" w:rsidR="00000000" w:rsidRPr="00000000">
        <w:rPr>
          <w:rFonts w:ascii="Arial Narrow" w:cs="Arial Narrow" w:eastAsia="Arial Narrow" w:hAnsi="Arial Narrow"/>
          <w:b w:val="1"/>
          <w:bCs w:val="1"/>
          <w:sz w:val="18"/>
          <w:szCs w:val="18"/>
          <w:rtl w:val="0"/>
        </w:rPr>
        <w:t xml:space="preserve">WHAT ARE THE PURPOSES?</w:t>
      </w:r>
    </w:p>
    <w:p w:rsidR="00000000" w:rsidDel="00000000" w:rsidP="00000000" w:rsidRDefault="00000000" w:rsidRPr="00000000" w14:paraId="00000078">
      <w:pPr>
        <w:widowControl w:val="0"/>
        <w:spacing w:line="240" w:lineRule="auto"/>
        <w:ind w:right="995"/>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79">
      <w:pPr>
        <w:widowControl w:val="0"/>
        <w:spacing w:line="240" w:lineRule="auto"/>
        <w:ind w:right="995"/>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In general, your personal data are processed for:</w:t>
      </w:r>
    </w:p>
    <w:p w:rsidR="00000000" w:rsidDel="00000000" w:rsidP="00000000" w:rsidRDefault="00000000" w:rsidRPr="00000000" w14:paraId="0000007A">
      <w:pPr>
        <w:widowControl w:val="0"/>
        <w:numPr>
          <w:ilvl w:val="2"/>
          <w:numId w:val="3"/>
        </w:numPr>
        <w:tabs>
          <w:tab w:val="left" w:leader="none" w:pos="346"/>
        </w:tabs>
        <w:spacing w:before="7" w:line="240" w:lineRule="auto"/>
        <w:ind w:left="346" w:right="995" w:hanging="272"/>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Managing our commercial and media relationship with our partners (legal basis: performance of a contract),</w:t>
      </w:r>
    </w:p>
    <w:p w:rsidR="00000000" w:rsidDel="00000000" w:rsidP="00000000" w:rsidRDefault="00000000" w:rsidRPr="00000000" w14:paraId="0000007B">
      <w:pPr>
        <w:widowControl w:val="0"/>
        <w:numPr>
          <w:ilvl w:val="2"/>
          <w:numId w:val="3"/>
        </w:numPr>
        <w:tabs>
          <w:tab w:val="left" w:leader="none" w:pos="346"/>
        </w:tabs>
        <w:spacing w:before="5" w:line="240" w:lineRule="auto"/>
        <w:ind w:left="346" w:right="995" w:hanging="272"/>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Organisation of cultural events or external communications to which you are invited (legal basis: consent),</w:t>
      </w:r>
    </w:p>
    <w:p w:rsidR="00000000" w:rsidDel="00000000" w:rsidP="00000000" w:rsidRDefault="00000000" w:rsidRPr="00000000" w14:paraId="0000007C">
      <w:pPr>
        <w:widowControl w:val="0"/>
        <w:numPr>
          <w:ilvl w:val="2"/>
          <w:numId w:val="3"/>
        </w:numPr>
        <w:tabs>
          <w:tab w:val="left" w:leader="none" w:pos="344"/>
          <w:tab w:val="left" w:leader="none" w:pos="346"/>
        </w:tabs>
        <w:spacing w:before="5" w:line="249" w:lineRule="auto"/>
        <w:ind w:left="346" w:right="995" w:hanging="272"/>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Prevention, detection and management of fraud or unpaid debts (legal basis: legitimate interests of the Company). Our legitimate interest consist of the security of transactions to ensure that payments are correctly made and have not been subject to any fraud,</w:t>
      </w:r>
    </w:p>
    <w:p w:rsidR="00000000" w:rsidDel="00000000" w:rsidP="00000000" w:rsidRDefault="00000000" w:rsidRPr="00000000" w14:paraId="0000007D">
      <w:pPr>
        <w:widowControl w:val="0"/>
        <w:numPr>
          <w:ilvl w:val="2"/>
          <w:numId w:val="3"/>
        </w:numPr>
        <w:tabs>
          <w:tab w:val="left" w:leader="none" w:pos="344"/>
          <w:tab w:val="left" w:leader="none" w:pos="346"/>
        </w:tabs>
        <w:spacing w:before="1" w:line="249" w:lineRule="auto"/>
        <w:ind w:left="346" w:right="995" w:hanging="272"/>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Compliance with our legal obligations relating to the fight against money laundering, terrorism financing and corruption (legal basis: legal obligation).</w:t>
      </w:r>
    </w:p>
    <w:p w:rsidR="00000000" w:rsidDel="00000000" w:rsidP="00000000" w:rsidRDefault="00000000" w:rsidRPr="00000000" w14:paraId="0000007E">
      <w:pPr>
        <w:widowControl w:val="0"/>
        <w:tabs>
          <w:tab w:val="left" w:leader="none" w:pos="346"/>
        </w:tabs>
        <w:spacing w:before="8" w:line="240" w:lineRule="auto"/>
        <w:ind w:right="995"/>
        <w:jc w:val="both"/>
        <w:rPr>
          <w:rFonts w:ascii="Arial Narrow" w:cs="Arial Narrow" w:eastAsia="Arial Narrow" w:hAnsi="Arial Narrow"/>
          <w:strike w:val="1"/>
          <w:color w:val="b5082d"/>
          <w:sz w:val="18"/>
          <w:szCs w:val="18"/>
        </w:rPr>
      </w:pPr>
      <w:r w:rsidDel="00000000" w:rsidR="00000000" w:rsidRPr="00000000">
        <w:rPr>
          <w:rtl w:val="0"/>
        </w:rPr>
      </w:r>
    </w:p>
    <w:p w:rsidR="00000000" w:rsidDel="00000000" w:rsidP="00000000" w:rsidRDefault="00000000" w:rsidRPr="00000000" w14:paraId="0000007F">
      <w:pPr>
        <w:widowControl w:val="0"/>
        <w:tabs>
          <w:tab w:val="left" w:leader="none" w:pos="346"/>
        </w:tabs>
        <w:spacing w:before="8" w:line="240" w:lineRule="auto"/>
        <w:ind w:right="995"/>
        <w:jc w:val="both"/>
        <w:rPr>
          <w:rFonts w:ascii="Arial Narrow" w:cs="Arial Narrow" w:eastAsia="Arial Narrow" w:hAnsi="Arial Narrow"/>
          <w:strike w:val="1"/>
          <w:color w:val="b5082d"/>
          <w:sz w:val="18"/>
          <w:szCs w:val="18"/>
        </w:rPr>
      </w:pPr>
      <w:r w:rsidDel="00000000" w:rsidR="00000000" w:rsidRPr="00000000">
        <w:rPr>
          <w:rtl w:val="0"/>
        </w:rPr>
      </w:r>
    </w:p>
    <w:p w:rsidR="00000000" w:rsidDel="00000000" w:rsidP="00000000" w:rsidRDefault="00000000" w:rsidRPr="00000000" w14:paraId="00000080">
      <w:pPr>
        <w:pStyle w:val="Heading1"/>
        <w:keepNext w:val="0"/>
        <w:keepLines w:val="0"/>
        <w:widowControl w:val="0"/>
        <w:spacing w:after="0" w:before="0" w:line="240" w:lineRule="auto"/>
        <w:ind w:left="75" w:right="995" w:firstLine="0"/>
        <w:jc w:val="both"/>
        <w:rPr>
          <w:rFonts w:ascii="Arial Narrow" w:cs="Arial Narrow" w:eastAsia="Arial Narrow" w:hAnsi="Arial Narrow"/>
          <w:b w:val="1"/>
          <w:bCs w:val="1"/>
          <w:sz w:val="18"/>
          <w:szCs w:val="18"/>
        </w:rPr>
      </w:pPr>
      <w:bookmarkStart w:colFirst="0" w:colLast="0" w:name="_heading=h.wuqg2ogvvfsa" w:id="1"/>
      <w:bookmarkEnd w:id="1"/>
      <w:r w:rsidDel="00000000" w:rsidR="00000000" w:rsidRPr="00000000">
        <w:rPr>
          <w:rFonts w:ascii="Arial Narrow" w:cs="Arial Narrow" w:eastAsia="Arial Narrow" w:hAnsi="Arial Narrow"/>
          <w:b w:val="1"/>
          <w:bCs w:val="1"/>
          <w:sz w:val="18"/>
          <w:szCs w:val="18"/>
          <w:rtl w:val="0"/>
        </w:rPr>
        <w:t xml:space="preserve">4. HOW LONG ARE THE DATA KEPT?</w:t>
      </w:r>
    </w:p>
    <w:p w:rsidR="00000000" w:rsidDel="00000000" w:rsidP="00000000" w:rsidRDefault="00000000" w:rsidRPr="00000000" w14:paraId="00000081">
      <w:pPr>
        <w:widowControl w:val="0"/>
        <w:spacing w:before="14" w:line="240" w:lineRule="auto"/>
        <w:ind w:right="995"/>
        <w:jc w:val="both"/>
        <w:rPr>
          <w:rFonts w:ascii="Arial Narrow" w:cs="Arial Narrow" w:eastAsia="Arial Narrow" w:hAnsi="Arial Narrow"/>
          <w:b w:val="1"/>
          <w:bCs w:val="1"/>
          <w:sz w:val="18"/>
          <w:szCs w:val="18"/>
        </w:rPr>
      </w:pPr>
      <w:r w:rsidDel="00000000" w:rsidR="00000000" w:rsidRPr="00000000">
        <w:rPr>
          <w:rtl w:val="0"/>
        </w:rPr>
      </w:r>
    </w:p>
    <w:p w:rsidR="00000000" w:rsidDel="00000000" w:rsidP="00000000" w:rsidRDefault="00000000" w:rsidRPr="00000000" w14:paraId="00000082">
      <w:pPr>
        <w:widowControl w:val="0"/>
        <w:spacing w:line="249" w:lineRule="auto"/>
        <w:ind w:left="75" w:right="995"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We do not retain your personal data for longer than is necessary for the purpose for which it was collected. This means that data in our systems is destroyed, deleted or anonymised as soon as it is no longer required. We take appropriate measures to ensure that your personal data is processed only under the following conditions:</w:t>
      </w:r>
    </w:p>
    <w:p w:rsidR="00000000" w:rsidDel="00000000" w:rsidP="00000000" w:rsidRDefault="00000000" w:rsidRPr="00000000" w14:paraId="00000083">
      <w:pPr>
        <w:widowControl w:val="0"/>
        <w:numPr>
          <w:ilvl w:val="0"/>
          <w:numId w:val="6"/>
        </w:numPr>
        <w:tabs>
          <w:tab w:val="left" w:leader="none" w:pos="616"/>
        </w:tabs>
        <w:spacing w:before="2" w:line="240" w:lineRule="auto"/>
        <w:ind w:left="616" w:right="995" w:hanging="27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For the duration that the data is used to provide you with a service.</w:t>
      </w:r>
    </w:p>
    <w:p w:rsidR="00000000" w:rsidDel="00000000" w:rsidP="00000000" w:rsidRDefault="00000000" w:rsidRPr="00000000" w14:paraId="00000084">
      <w:pPr>
        <w:widowControl w:val="0"/>
        <w:numPr>
          <w:ilvl w:val="0"/>
          <w:numId w:val="6"/>
        </w:numPr>
        <w:tabs>
          <w:tab w:val="left" w:leader="none" w:pos="616"/>
        </w:tabs>
        <w:spacing w:before="6" w:line="240" w:lineRule="auto"/>
        <w:ind w:left="616" w:right="995" w:hanging="27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As required by applicable law, contract, or in consideration of our legal obligations.</w:t>
      </w:r>
    </w:p>
    <w:p w:rsidR="00000000" w:rsidDel="00000000" w:rsidP="00000000" w:rsidRDefault="00000000" w:rsidRPr="00000000" w14:paraId="00000085">
      <w:pPr>
        <w:widowControl w:val="0"/>
        <w:numPr>
          <w:ilvl w:val="0"/>
          <w:numId w:val="6"/>
        </w:numPr>
        <w:tabs>
          <w:tab w:val="left" w:leader="none" w:pos="615"/>
          <w:tab w:val="left" w:leader="none" w:pos="617"/>
        </w:tabs>
        <w:spacing w:before="8" w:line="249" w:lineRule="auto"/>
        <w:ind w:left="617" w:right="995" w:hanging="272"/>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Only as long as necessary for the purpose for which the data was collected, or longer, if required by contract or applicable law, with the application of appropriate safegu ards.</w:t>
      </w:r>
    </w:p>
    <w:p w:rsidR="00000000" w:rsidDel="00000000" w:rsidP="00000000" w:rsidRDefault="00000000" w:rsidRPr="00000000" w14:paraId="00000086">
      <w:pPr>
        <w:widowControl w:val="0"/>
        <w:spacing w:before="6" w:line="240" w:lineRule="auto"/>
        <w:ind w:right="995"/>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87">
      <w:pPr>
        <w:widowControl w:val="0"/>
        <w:spacing w:line="249" w:lineRule="auto"/>
        <w:ind w:left="75" w:right="995"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 requirement may particularly exist if the data is still needed to fulfill contractual obligations, to assess and provide warranty or guarantee claims, or to defend against such claims. If the data is no longer required for the fulfillment of contractual or legal obligations, it will be regularly deleted unless its temporary retention is still necessary, especially to meet statutory retention periods. In cases of statutory retention obligations, deletion can only occur after the respective retention period has expired.</w:t>
      </w:r>
    </w:p>
    <w:p w:rsidR="00000000" w:rsidDel="00000000" w:rsidP="00000000" w:rsidRDefault="00000000" w:rsidRPr="00000000" w14:paraId="00000088">
      <w:pPr>
        <w:widowControl w:val="0"/>
        <w:spacing w:before="10" w:line="240" w:lineRule="auto"/>
        <w:ind w:right="995"/>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89">
      <w:pPr>
        <w:widowControl w:val="0"/>
        <w:spacing w:line="240" w:lineRule="auto"/>
        <w:ind w:left="75" w:right="995"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Thus:</w:t>
      </w:r>
    </w:p>
    <w:p w:rsidR="00000000" w:rsidDel="00000000" w:rsidP="00000000" w:rsidRDefault="00000000" w:rsidRPr="00000000" w14:paraId="0000008A">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344"/>
          <w:tab w:val="left" w:leader="none" w:pos="346"/>
        </w:tabs>
        <w:spacing w:after="0" w:before="4" w:line="249" w:lineRule="auto"/>
        <w:ind w:left="346" w:right="995" w:hanging="272"/>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Data establishing proof of a right, a contract, or kept under a legal obligation are stored in accordance with the applicable provisions,</w:t>
      </w:r>
    </w:p>
    <w:p w:rsidR="00000000" w:rsidDel="00000000" w:rsidP="00000000" w:rsidRDefault="00000000" w:rsidRPr="00000000" w14:paraId="0000008B">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344"/>
          <w:tab w:val="left" w:leader="none" w:pos="346"/>
        </w:tabs>
        <w:spacing w:after="0" w:before="4" w:line="249" w:lineRule="auto"/>
        <w:ind w:left="346" w:right="995" w:hanging="272"/>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Bank details are deleted once the transaction is completed or stored as evidence in accordance with the applicable provisions, unless you consent to use the "Saved payment cards" option to save your banking data in a secure, encrypted manner. In any case, the security code of your credit card is never kept,</w:t>
      </w:r>
    </w:p>
    <w:p w:rsidR="00000000" w:rsidDel="00000000" w:rsidP="00000000" w:rsidRDefault="00000000" w:rsidRPr="00000000" w14:paraId="0000008C">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344"/>
          <w:tab w:val="left" w:leader="none" w:pos="346"/>
        </w:tabs>
        <w:spacing w:after="0" w:before="4" w:line="249" w:lineRule="auto"/>
        <w:ind w:left="346" w:right="995" w:hanging="272"/>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The data relating to your identity documents are kept for one year with regard to the right to access, rectification, restriction of processing, erasure, data portability or to object.</w:t>
      </w:r>
    </w:p>
    <w:p w:rsidR="00000000" w:rsidDel="00000000" w:rsidP="00000000" w:rsidRDefault="00000000" w:rsidRPr="00000000" w14:paraId="0000008D">
      <w:pPr>
        <w:widowControl w:val="0"/>
        <w:tabs>
          <w:tab w:val="left" w:leader="none" w:pos="136"/>
          <w:tab w:val="left" w:leader="none" w:pos="346"/>
        </w:tabs>
        <w:spacing w:line="246.99999999999994" w:lineRule="auto"/>
        <w:ind w:left="346" w:right="995"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trike w:val="1"/>
          <w:color w:val="b5082d"/>
          <w:sz w:val="18"/>
          <w:szCs w:val="18"/>
          <w:rtl w:val="0"/>
        </w:rPr>
        <w:t xml:space="preserve"> </w:t>
      </w:r>
      <w:r w:rsidDel="00000000" w:rsidR="00000000" w:rsidRPr="00000000">
        <w:rPr>
          <w:rtl w:val="0"/>
        </w:rPr>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5" w:right="995"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The Company is an international group headquartered in France and, for operational and technical reasons, we draw your attention to the fact that your data are stored for a period of three (3) years from the last contact/purchase unless you object or request their deletion.</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5" w:right="995"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At the end of this three (3) year period, we may contact you again in order to find out if you wish to continue receivin g commercial offers. If you do not give an explicit and affirmative answer, your personal data will either be deleted, rendered anonymous, or archived in accordance with the applicable provisions.</w:t>
      </w:r>
    </w:p>
    <w:p w:rsidR="00000000" w:rsidDel="00000000" w:rsidP="00000000" w:rsidRDefault="00000000" w:rsidRPr="00000000" w14:paraId="00000090">
      <w:pPr>
        <w:widowControl w:val="0"/>
        <w:spacing w:line="240" w:lineRule="auto"/>
        <w:ind w:right="995"/>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91">
      <w:pPr>
        <w:widowControl w:val="0"/>
        <w:spacing w:line="240" w:lineRule="auto"/>
        <w:ind w:right="995"/>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92">
      <w:pPr>
        <w:widowControl w:val="0"/>
        <w:spacing w:before="13" w:line="240" w:lineRule="auto"/>
        <w:ind w:right="995"/>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93">
      <w:pPr>
        <w:pStyle w:val="Heading1"/>
        <w:keepNext w:val="0"/>
        <w:keepLines w:val="0"/>
        <w:widowControl w:val="0"/>
        <w:spacing w:after="0" w:before="0" w:line="240" w:lineRule="auto"/>
        <w:ind w:left="75" w:right="995" w:firstLine="0"/>
        <w:jc w:val="both"/>
        <w:rPr>
          <w:rFonts w:ascii="Arial Narrow" w:cs="Arial Narrow" w:eastAsia="Arial Narrow" w:hAnsi="Arial Narrow"/>
          <w:b w:val="1"/>
          <w:bCs w:val="1"/>
          <w:sz w:val="18"/>
          <w:szCs w:val="18"/>
        </w:rPr>
      </w:pPr>
      <w:bookmarkStart w:colFirst="0" w:colLast="0" w:name="_heading=h.a9juwxwkmzy5" w:id="2"/>
      <w:bookmarkEnd w:id="2"/>
      <w:r w:rsidDel="00000000" w:rsidR="00000000" w:rsidRPr="00000000">
        <w:rPr>
          <w:rFonts w:ascii="Arial Narrow" w:cs="Arial Narrow" w:eastAsia="Arial Narrow" w:hAnsi="Arial Narrow"/>
          <w:b w:val="1"/>
          <w:bCs w:val="1"/>
          <w:sz w:val="18"/>
          <w:szCs w:val="18"/>
          <w:rtl w:val="0"/>
        </w:rPr>
        <w:t xml:space="preserve">5. WHO ARE THE RECIPIENTS OF THE DATA?</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75" w:right="995" w:firstLine="0"/>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75" w:right="995"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Your data may be sent to  other Group’s entities and trusted service providers selected for their expertise and acting on behalf of the Company in order to achieve the purposes it defines such as payment, delivery, marketing, or IT service providers.</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75" w:right="995" w:firstLine="0"/>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75" w:right="995"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You will find more information about our service providers in the table below :</w:t>
      </w:r>
    </w:p>
    <w:tbl>
      <w:tblPr>
        <w:tblStyle w:val="Table1"/>
        <w:tblW w:w="9885.0" w:type="dxa"/>
        <w:jc w:val="left"/>
        <w:tblInd w:w="67.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605"/>
        <w:gridCol w:w="1710"/>
        <w:gridCol w:w="3795"/>
        <w:gridCol w:w="2670"/>
        <w:gridCol w:w="105"/>
        <w:tblGridChange w:id="0">
          <w:tblGrid>
            <w:gridCol w:w="1605"/>
            <w:gridCol w:w="1710"/>
            <w:gridCol w:w="3795"/>
            <w:gridCol w:w="2670"/>
            <w:gridCol w:w="105"/>
          </w:tblGrid>
        </w:tblGridChange>
      </w:tblGrid>
      <w:tr>
        <w:trPr>
          <w:cantSplit w:val="0"/>
          <w:trHeight w:val="10" w:hRule="atLeast"/>
          <w:tblHeader w:val="0"/>
        </w:trPr>
        <w:tc>
          <w:tcPr>
            <w:gridSpan w:val="5"/>
            <w:tcBorders>
              <w:left w:color="000000" w:space="0" w:sz="0" w:val="nil"/>
              <w:bottom w:color="000000" w:space="0" w:sz="0" w:val="nil"/>
              <w:right w:color="000000" w:space="0" w:sz="0" w:val="nil"/>
            </w:tcBorders>
          </w:tcPr>
          <w:p w:rsidR="00000000" w:rsidDel="00000000" w:rsidP="00000000" w:rsidRDefault="00000000" w:rsidRPr="00000000" w14:paraId="00000098">
            <w:pPr>
              <w:widowControl w:val="0"/>
              <w:spacing w:line="240" w:lineRule="auto"/>
              <w:rPr>
                <w:rFonts w:ascii="Arial Narrow" w:cs="Arial Narrow" w:eastAsia="Arial Narrow" w:hAnsi="Arial Narrow"/>
                <w:sz w:val="2"/>
                <w:szCs w:val="2"/>
              </w:rPr>
            </w:pPr>
            <w:r w:rsidDel="00000000" w:rsidR="00000000" w:rsidRPr="00000000">
              <w:rPr>
                <w:rtl w:val="0"/>
              </w:rPr>
            </w:r>
          </w:p>
        </w:tc>
      </w:tr>
      <w:tr>
        <w:trPr>
          <w:cantSplit w:val="0"/>
          <w:trHeight w:val="650" w:hRule="atLeast"/>
          <w:tblHeader w:val="0"/>
        </w:trPr>
        <w:tc>
          <w:tcPr>
            <w:tcBorders>
              <w:top w:color="000000" w:space="0" w:sz="0" w:val="nil"/>
              <w:left w:color="000000" w:space="0" w:sz="6" w:val="single"/>
              <w:bottom w:color="000000" w:space="0" w:sz="6" w:val="single"/>
              <w:right w:color="000000" w:space="0" w:sz="6" w:val="single"/>
            </w:tcBorders>
            <w:shd w:fill="bebebe" w:val="clear"/>
          </w:tcPr>
          <w:p w:rsidR="00000000" w:rsidDel="00000000" w:rsidP="00000000" w:rsidRDefault="00000000" w:rsidRPr="00000000" w14:paraId="0000009D">
            <w:pPr>
              <w:widowControl w:val="0"/>
              <w:spacing w:before="31" w:line="249" w:lineRule="auto"/>
              <w:ind w:left="507" w:right="143" w:hanging="353"/>
              <w:rPr>
                <w:rFonts w:ascii="Arial Narrow" w:cs="Arial Narrow" w:eastAsia="Arial Narrow" w:hAnsi="Arial Narrow"/>
                <w:b w:val="1"/>
                <w:bCs w:val="1"/>
                <w:sz w:val="13"/>
                <w:szCs w:val="13"/>
              </w:rPr>
            </w:pPr>
            <w:r w:rsidDel="00000000" w:rsidR="00000000" w:rsidRPr="00000000">
              <w:rPr>
                <w:rFonts w:ascii="Arial Narrow" w:cs="Arial Narrow" w:eastAsia="Arial Narrow" w:hAnsi="Arial Narrow"/>
                <w:b w:val="1"/>
                <w:bCs w:val="1"/>
                <w:sz w:val="13"/>
                <w:szCs w:val="13"/>
                <w:rtl w:val="0"/>
              </w:rPr>
              <w:t xml:space="preserve">NAME OF THE SERVICE PROVIDER</w:t>
            </w:r>
          </w:p>
        </w:tc>
        <w:tc>
          <w:tcPr>
            <w:tcBorders>
              <w:top w:color="000000" w:space="0" w:sz="0" w:val="nil"/>
              <w:left w:color="000000" w:space="0" w:sz="6" w:val="single"/>
              <w:bottom w:color="000000" w:space="0" w:sz="6" w:val="single"/>
              <w:right w:color="000000" w:space="0" w:sz="6" w:val="single"/>
            </w:tcBorders>
            <w:shd w:fill="bebebe" w:val="clear"/>
          </w:tcPr>
          <w:p w:rsidR="00000000" w:rsidDel="00000000" w:rsidP="00000000" w:rsidRDefault="00000000" w:rsidRPr="00000000" w14:paraId="0000009E">
            <w:pPr>
              <w:widowControl w:val="0"/>
              <w:spacing w:before="31" w:line="240" w:lineRule="auto"/>
              <w:ind w:left="563" w:firstLine="0"/>
              <w:rPr>
                <w:rFonts w:ascii="Arial Narrow" w:cs="Arial Narrow" w:eastAsia="Arial Narrow" w:hAnsi="Arial Narrow"/>
                <w:b w:val="1"/>
                <w:bCs w:val="1"/>
                <w:sz w:val="13"/>
                <w:szCs w:val="13"/>
              </w:rPr>
            </w:pPr>
            <w:r w:rsidDel="00000000" w:rsidR="00000000" w:rsidRPr="00000000">
              <w:rPr>
                <w:rFonts w:ascii="Arial Narrow" w:cs="Arial Narrow" w:eastAsia="Arial Narrow" w:hAnsi="Arial Narrow"/>
                <w:b w:val="1"/>
                <w:bCs w:val="1"/>
                <w:sz w:val="13"/>
                <w:szCs w:val="13"/>
                <w:rtl w:val="0"/>
              </w:rPr>
              <w:t xml:space="preserve">LOCATION</w:t>
            </w:r>
          </w:p>
        </w:tc>
        <w:tc>
          <w:tcPr>
            <w:tcBorders>
              <w:top w:color="000000" w:space="0" w:sz="0" w:val="nil"/>
              <w:left w:color="000000" w:space="0" w:sz="6" w:val="single"/>
              <w:bottom w:color="000000" w:space="0" w:sz="6" w:val="single"/>
              <w:right w:color="000000" w:space="0" w:sz="6" w:val="single"/>
            </w:tcBorders>
            <w:shd w:fill="bebebe" w:val="clear"/>
          </w:tcPr>
          <w:p w:rsidR="00000000" w:rsidDel="00000000" w:rsidP="00000000" w:rsidRDefault="00000000" w:rsidRPr="00000000" w14:paraId="0000009F">
            <w:pPr>
              <w:widowControl w:val="0"/>
              <w:spacing w:before="31" w:line="249" w:lineRule="auto"/>
              <w:ind w:left="10" w:firstLine="0"/>
              <w:jc w:val="center"/>
              <w:rPr>
                <w:rFonts w:ascii="Arial Narrow" w:cs="Arial Narrow" w:eastAsia="Arial Narrow" w:hAnsi="Arial Narrow"/>
                <w:b w:val="1"/>
                <w:bCs w:val="1"/>
                <w:sz w:val="13"/>
                <w:szCs w:val="13"/>
              </w:rPr>
            </w:pPr>
            <w:r w:rsidDel="00000000" w:rsidR="00000000" w:rsidRPr="00000000">
              <w:rPr>
                <w:rFonts w:ascii="Arial Narrow" w:cs="Arial Narrow" w:eastAsia="Arial Narrow" w:hAnsi="Arial Narrow"/>
                <w:b w:val="1"/>
                <w:bCs w:val="1"/>
                <w:sz w:val="13"/>
                <w:szCs w:val="13"/>
                <w:rtl w:val="0"/>
              </w:rPr>
              <w:t xml:space="preserve">APPROPRIATE SAFEGUARDS FOR THE TRANSFER OF PERSONAL DATA</w:t>
            </w:r>
          </w:p>
        </w:tc>
        <w:tc>
          <w:tcPr>
            <w:tcBorders>
              <w:top w:color="000000" w:space="0" w:sz="0" w:val="nil"/>
              <w:left w:color="000000" w:space="0" w:sz="6" w:val="single"/>
              <w:bottom w:color="000000" w:space="0" w:sz="6" w:val="single"/>
              <w:right w:color="000000" w:space="0" w:sz="6" w:val="single"/>
            </w:tcBorders>
            <w:shd w:fill="bebebe" w:val="clear"/>
          </w:tcPr>
          <w:p w:rsidR="00000000" w:rsidDel="00000000" w:rsidP="00000000" w:rsidRDefault="00000000" w:rsidRPr="00000000" w14:paraId="000000A0">
            <w:pPr>
              <w:widowControl w:val="0"/>
              <w:spacing w:before="31" w:line="249" w:lineRule="auto"/>
              <w:ind w:left="105" w:right="79" w:firstLine="0"/>
              <w:rPr>
                <w:rFonts w:ascii="Arial Narrow" w:cs="Arial Narrow" w:eastAsia="Arial Narrow" w:hAnsi="Arial Narrow"/>
                <w:b w:val="1"/>
                <w:bCs w:val="1"/>
                <w:sz w:val="13"/>
                <w:szCs w:val="13"/>
              </w:rPr>
            </w:pPr>
            <w:r w:rsidDel="00000000" w:rsidR="00000000" w:rsidRPr="00000000">
              <w:rPr>
                <w:rFonts w:ascii="Arial Narrow" w:cs="Arial Narrow" w:eastAsia="Arial Narrow" w:hAnsi="Arial Narrow"/>
                <w:b w:val="1"/>
                <w:bCs w:val="1"/>
                <w:sz w:val="13"/>
                <w:szCs w:val="13"/>
                <w:rtl w:val="0"/>
              </w:rPr>
              <w:t xml:space="preserve">LINK TO THE PERSONAL DATA PROTECTION POLICY</w:t>
            </w:r>
          </w:p>
        </w:tc>
        <w:tc>
          <w:tcPr>
            <w:vMerge w:val="restart"/>
            <w:tcBorders>
              <w:top w:color="000000" w:space="0" w:sz="0" w:val="nil"/>
              <w:left w:color="000000" w:space="0" w:sz="6" w:val="single"/>
              <w:bottom w:color="000000" w:space="0" w:sz="0" w:val="nil"/>
              <w:right w:color="000000" w:space="0" w:sz="0" w:val="nil"/>
            </w:tcBorders>
          </w:tcPr>
          <w:p w:rsidR="00000000" w:rsidDel="00000000" w:rsidP="00000000" w:rsidRDefault="00000000" w:rsidRPr="00000000" w14:paraId="000000A1">
            <w:pPr>
              <w:widowControl w:val="0"/>
              <w:spacing w:line="240" w:lineRule="auto"/>
              <w:rPr>
                <w:rFonts w:ascii="Arial Narrow" w:cs="Arial Narrow" w:eastAsia="Arial Narrow" w:hAnsi="Arial Narrow"/>
                <w:sz w:val="12"/>
                <w:szCs w:val="12"/>
              </w:rPr>
            </w:pPr>
            <w:r w:rsidDel="00000000" w:rsidR="00000000" w:rsidRPr="00000000">
              <w:rPr>
                <w:rtl w:val="0"/>
              </w:rPr>
            </w:r>
          </w:p>
        </w:tc>
      </w:tr>
      <w:tr>
        <w:trPr>
          <w:cantSplit w:val="0"/>
          <w:trHeight w:val="341" w:hRule="atLeast"/>
          <w:tblHeader w:val="0"/>
        </w:trPr>
        <w:tc>
          <w:tcPr>
            <w:tcBorders>
              <w:top w:color="000000" w:space="0" w:sz="6" w:val="single"/>
              <w:left w:color="000000" w:space="0" w:sz="6" w:val="single"/>
              <w:bottom w:color="000000" w:space="0" w:sz="4" w:val="single"/>
              <w:right w:color="000000" w:space="0" w:sz="6" w:val="single"/>
            </w:tcBorders>
          </w:tcPr>
          <w:p w:rsidR="00000000" w:rsidDel="00000000" w:rsidP="00000000" w:rsidRDefault="00000000" w:rsidRPr="00000000" w14:paraId="000000A2">
            <w:pPr>
              <w:widowControl w:val="0"/>
              <w:spacing w:before="35" w:line="240" w:lineRule="auto"/>
              <w:ind w:left="50" w:firstLine="0"/>
              <w:rPr>
                <w:rFonts w:ascii="Arial Narrow" w:cs="Arial Narrow" w:eastAsia="Arial Narrow" w:hAnsi="Arial Narrow"/>
                <w:sz w:val="13"/>
                <w:szCs w:val="13"/>
              </w:rPr>
            </w:pPr>
            <w:r w:rsidDel="00000000" w:rsidR="00000000" w:rsidRPr="00000000">
              <w:rPr>
                <w:rFonts w:ascii="Arial Narrow" w:cs="Arial Narrow" w:eastAsia="Arial Narrow" w:hAnsi="Arial Narrow"/>
                <w:sz w:val="13"/>
                <w:szCs w:val="13"/>
                <w:rtl w:val="0"/>
              </w:rPr>
              <w:t xml:space="preserve">Adyen Netherlands</w:t>
            </w:r>
          </w:p>
        </w:tc>
        <w:tc>
          <w:tcPr>
            <w:tcBorders>
              <w:top w:color="000000" w:space="0" w:sz="6" w:val="single"/>
              <w:left w:color="000000" w:space="0" w:sz="6" w:val="single"/>
              <w:bottom w:color="000000" w:space="0" w:sz="4" w:val="single"/>
              <w:right w:color="000000" w:space="0" w:sz="6" w:val="single"/>
            </w:tcBorders>
          </w:tcPr>
          <w:p w:rsidR="00000000" w:rsidDel="00000000" w:rsidP="00000000" w:rsidRDefault="00000000" w:rsidRPr="00000000" w14:paraId="000000A3">
            <w:pPr>
              <w:widowControl w:val="0"/>
              <w:spacing w:before="35" w:line="240" w:lineRule="auto"/>
              <w:ind w:left="52" w:firstLine="0"/>
              <w:rPr>
                <w:rFonts w:ascii="Arial Narrow" w:cs="Arial Narrow" w:eastAsia="Arial Narrow" w:hAnsi="Arial Narrow"/>
                <w:sz w:val="13"/>
                <w:szCs w:val="13"/>
              </w:rPr>
            </w:pPr>
            <w:r w:rsidDel="00000000" w:rsidR="00000000" w:rsidRPr="00000000">
              <w:rPr>
                <w:rFonts w:ascii="Arial Narrow" w:cs="Arial Narrow" w:eastAsia="Arial Narrow" w:hAnsi="Arial Narrow"/>
                <w:sz w:val="13"/>
                <w:szCs w:val="13"/>
                <w:rtl w:val="0"/>
              </w:rPr>
              <w:t xml:space="preserve">Amsterdam, Netherlands</w:t>
            </w:r>
          </w:p>
        </w:tc>
        <w:tc>
          <w:tcPr>
            <w:tcBorders>
              <w:top w:color="000000" w:space="0" w:sz="6" w:val="single"/>
              <w:left w:color="000000" w:space="0" w:sz="6" w:val="single"/>
              <w:bottom w:color="000000" w:space="0" w:sz="4" w:val="single"/>
              <w:right w:color="000000" w:space="0" w:sz="6" w:val="single"/>
            </w:tcBorders>
          </w:tcPr>
          <w:p w:rsidR="00000000" w:rsidDel="00000000" w:rsidP="00000000" w:rsidRDefault="00000000" w:rsidRPr="00000000" w14:paraId="000000A4">
            <w:pPr>
              <w:widowControl w:val="0"/>
              <w:spacing w:before="35" w:line="240" w:lineRule="auto"/>
              <w:ind w:left="57" w:firstLine="0"/>
              <w:rPr>
                <w:rFonts w:ascii="Arial Narrow" w:cs="Arial Narrow" w:eastAsia="Arial Narrow" w:hAnsi="Arial Narrow"/>
                <w:sz w:val="13"/>
                <w:szCs w:val="13"/>
              </w:rPr>
            </w:pPr>
            <w:r w:rsidDel="00000000" w:rsidR="00000000" w:rsidRPr="00000000">
              <w:rPr>
                <w:rFonts w:ascii="Arial Narrow" w:cs="Arial Narrow" w:eastAsia="Arial Narrow" w:hAnsi="Arial Narrow"/>
                <w:sz w:val="13"/>
                <w:szCs w:val="13"/>
                <w:rtl w:val="0"/>
              </w:rPr>
              <w:t xml:space="preserve">N/A: member of the EEE</w:t>
            </w:r>
          </w:p>
        </w:tc>
        <w:tc>
          <w:tcPr>
            <w:tcBorders>
              <w:top w:color="000000" w:space="0" w:sz="6" w:val="single"/>
              <w:left w:color="000000" w:space="0" w:sz="6" w:val="single"/>
              <w:bottom w:color="000000" w:space="0" w:sz="4" w:val="single"/>
              <w:right w:color="000000" w:space="0" w:sz="6" w:val="single"/>
            </w:tcBorders>
          </w:tcPr>
          <w:p w:rsidR="00000000" w:rsidDel="00000000" w:rsidP="00000000" w:rsidRDefault="00000000" w:rsidRPr="00000000" w14:paraId="000000A5">
            <w:pPr>
              <w:keepNext w:val="0"/>
              <w:keepLines w:val="0"/>
              <w:widowControl w:val="0"/>
              <w:pBdr>
                <w:top w:space="0" w:sz="0" w:val="nil"/>
                <w:left w:space="0" w:sz="0" w:val="nil"/>
                <w:bottom w:space="0" w:sz="0" w:val="nil"/>
                <w:right w:space="0" w:sz="0" w:val="nil"/>
                <w:between w:space="0" w:sz="0" w:val="nil"/>
              </w:pBdr>
              <w:shd w:fill="auto" w:val="clear"/>
              <w:spacing w:after="0" w:before="22" w:line="240" w:lineRule="auto"/>
              <w:ind w:left="53" w:right="73" w:firstLine="0"/>
              <w:jc w:val="left"/>
              <w:rPr>
                <w:rFonts w:ascii="Arial Narrow" w:cs="Arial Narrow" w:eastAsia="Arial Narrow" w:hAnsi="Arial Narrow"/>
                <w:sz w:val="13"/>
                <w:szCs w:val="13"/>
              </w:rPr>
            </w:pPr>
            <w:hyperlink r:id="rId11">
              <w:r w:rsidDel="00000000" w:rsidR="00000000" w:rsidRPr="00000000">
                <w:rPr>
                  <w:rFonts w:ascii="Arial Narrow" w:cs="Arial Narrow" w:eastAsia="Arial Narrow" w:hAnsi="Arial Narrow"/>
                  <w:color w:val="1155cc"/>
                  <w:sz w:val="13"/>
                  <w:szCs w:val="13"/>
                  <w:u w:val="single"/>
                  <w:rtl w:val="0"/>
                </w:rPr>
                <w:t xml:space="preserve">https://www.adyen.com/policies- anddisclaimer/disclaimer</w:t>
              </w:r>
            </w:hyperlink>
            <w:r w:rsidDel="00000000" w:rsidR="00000000" w:rsidRPr="00000000">
              <w:rPr>
                <w:rtl w:val="0"/>
              </w:rPr>
            </w:r>
          </w:p>
        </w:tc>
        <w:tc>
          <w:tcPr>
            <w:vMerge w:val="continue"/>
            <w:tcBorders>
              <w:top w:color="000000" w:space="0" w:sz="0" w:val="nil"/>
              <w:left w:color="000000" w:space="0" w:sz="6" w:val="single"/>
              <w:bottom w:color="000000" w:space="0" w:sz="0" w:val="nil"/>
              <w:right w:color="000000" w:space="0" w:sz="0" w:val="nil"/>
            </w:tcBorders>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sz w:val="13"/>
                <w:szCs w:val="13"/>
              </w:rPr>
            </w:pPr>
            <w:r w:rsidDel="00000000" w:rsidR="00000000" w:rsidRPr="00000000">
              <w:rPr>
                <w:rtl w:val="0"/>
              </w:rPr>
            </w:r>
          </w:p>
        </w:tc>
      </w:tr>
      <w:tr>
        <w:trPr>
          <w:cantSplit w:val="0"/>
          <w:trHeight w:val="342" w:hRule="atLeast"/>
          <w:tblHeader w:val="0"/>
        </w:trPr>
        <w:tc>
          <w:tcPr>
            <w:tcBorders>
              <w:top w:color="000000" w:space="0" w:sz="4" w:val="single"/>
              <w:left w:color="000000" w:space="0" w:sz="6" w:val="single"/>
              <w:bottom w:color="000000" w:space="0" w:sz="4" w:val="single"/>
              <w:right w:color="000000" w:space="0" w:sz="6" w:val="single"/>
            </w:tcBorders>
          </w:tcPr>
          <w:p w:rsidR="00000000" w:rsidDel="00000000" w:rsidP="00000000" w:rsidRDefault="00000000" w:rsidRPr="00000000" w14:paraId="000000A7">
            <w:pPr>
              <w:widowControl w:val="0"/>
              <w:spacing w:before="36" w:line="240" w:lineRule="auto"/>
              <w:ind w:left="50" w:firstLine="0"/>
              <w:rPr>
                <w:rFonts w:ascii="Arial Narrow" w:cs="Arial Narrow" w:eastAsia="Arial Narrow" w:hAnsi="Arial Narrow"/>
                <w:sz w:val="13"/>
                <w:szCs w:val="13"/>
              </w:rPr>
            </w:pPr>
            <w:r w:rsidDel="00000000" w:rsidR="00000000" w:rsidRPr="00000000">
              <w:rPr>
                <w:rFonts w:ascii="Arial Narrow" w:cs="Arial Narrow" w:eastAsia="Arial Narrow" w:hAnsi="Arial Narrow"/>
                <w:sz w:val="13"/>
                <w:szCs w:val="13"/>
                <w:rtl w:val="0"/>
              </w:rPr>
              <w:t xml:space="preserve">Addingwell</w:t>
            </w:r>
          </w:p>
        </w:tc>
        <w:tc>
          <w:tcPr>
            <w:tcBorders>
              <w:top w:color="000000" w:space="0" w:sz="4" w:val="single"/>
              <w:left w:color="000000" w:space="0" w:sz="6" w:val="single"/>
              <w:bottom w:color="000000" w:space="0" w:sz="4" w:val="single"/>
              <w:right w:color="000000" w:space="0" w:sz="6" w:val="single"/>
            </w:tcBorders>
          </w:tcPr>
          <w:p w:rsidR="00000000" w:rsidDel="00000000" w:rsidP="00000000" w:rsidRDefault="00000000" w:rsidRPr="00000000" w14:paraId="000000A8">
            <w:pPr>
              <w:widowControl w:val="0"/>
              <w:spacing w:before="36" w:line="240" w:lineRule="auto"/>
              <w:ind w:left="52" w:firstLine="0"/>
              <w:rPr>
                <w:rFonts w:ascii="Arial Narrow" w:cs="Arial Narrow" w:eastAsia="Arial Narrow" w:hAnsi="Arial Narrow"/>
                <w:sz w:val="13"/>
                <w:szCs w:val="13"/>
              </w:rPr>
            </w:pPr>
            <w:r w:rsidDel="00000000" w:rsidR="00000000" w:rsidRPr="00000000">
              <w:rPr>
                <w:rFonts w:ascii="Arial Narrow" w:cs="Arial Narrow" w:eastAsia="Arial Narrow" w:hAnsi="Arial Narrow"/>
                <w:sz w:val="13"/>
                <w:szCs w:val="13"/>
                <w:rtl w:val="0"/>
              </w:rPr>
              <w:t xml:space="preserve">Lille, France</w:t>
            </w:r>
          </w:p>
        </w:tc>
        <w:tc>
          <w:tcPr>
            <w:tcBorders>
              <w:top w:color="000000" w:space="0" w:sz="4" w:val="single"/>
              <w:left w:color="000000" w:space="0" w:sz="6" w:val="single"/>
              <w:bottom w:color="000000" w:space="0" w:sz="4" w:val="single"/>
              <w:right w:color="000000" w:space="0" w:sz="6" w:val="single"/>
            </w:tcBorders>
          </w:tcPr>
          <w:p w:rsidR="00000000" w:rsidDel="00000000" w:rsidP="00000000" w:rsidRDefault="00000000" w:rsidRPr="00000000" w14:paraId="000000A9">
            <w:pPr>
              <w:widowControl w:val="0"/>
              <w:spacing w:before="36" w:line="240" w:lineRule="auto"/>
              <w:ind w:left="57" w:firstLine="0"/>
              <w:rPr>
                <w:rFonts w:ascii="Arial Narrow" w:cs="Arial Narrow" w:eastAsia="Arial Narrow" w:hAnsi="Arial Narrow"/>
                <w:sz w:val="13"/>
                <w:szCs w:val="13"/>
              </w:rPr>
            </w:pPr>
            <w:r w:rsidDel="00000000" w:rsidR="00000000" w:rsidRPr="00000000">
              <w:rPr>
                <w:rFonts w:ascii="Arial Narrow" w:cs="Arial Narrow" w:eastAsia="Arial Narrow" w:hAnsi="Arial Narrow"/>
                <w:sz w:val="13"/>
                <w:szCs w:val="13"/>
                <w:rtl w:val="0"/>
              </w:rPr>
              <w:t xml:space="preserve">N/A: member of the EEE</w:t>
            </w:r>
          </w:p>
        </w:tc>
        <w:tc>
          <w:tcPr>
            <w:tcBorders>
              <w:top w:color="000000" w:space="0" w:sz="4" w:val="single"/>
              <w:left w:color="000000" w:space="0" w:sz="6" w:val="single"/>
              <w:bottom w:color="000000" w:space="0" w:sz="4" w:val="single"/>
              <w:right w:color="000000" w:space="0" w:sz="6" w:val="single"/>
            </w:tcBorders>
          </w:tcPr>
          <w:p w:rsidR="00000000" w:rsidDel="00000000" w:rsidP="00000000" w:rsidRDefault="00000000" w:rsidRPr="00000000" w14:paraId="000000AA">
            <w:pPr>
              <w:keepNext w:val="0"/>
              <w:keepLines w:val="0"/>
              <w:widowControl w:val="0"/>
              <w:pBdr>
                <w:top w:space="0" w:sz="0" w:val="nil"/>
                <w:left w:space="0" w:sz="0" w:val="nil"/>
                <w:bottom w:space="0" w:sz="0" w:val="nil"/>
                <w:right w:space="0" w:sz="0" w:val="nil"/>
                <w:between w:space="0" w:sz="0" w:val="nil"/>
              </w:pBdr>
              <w:shd w:fill="auto" w:val="clear"/>
              <w:spacing w:after="0" w:before="22" w:line="240" w:lineRule="auto"/>
              <w:ind w:left="53" w:right="73" w:firstLine="0"/>
              <w:jc w:val="left"/>
              <w:rPr>
                <w:rFonts w:ascii="Arial Narrow" w:cs="Arial Narrow" w:eastAsia="Arial Narrow" w:hAnsi="Arial Narrow"/>
                <w:color w:val="1155cc"/>
                <w:sz w:val="13"/>
                <w:szCs w:val="13"/>
                <w:u w:val="single"/>
              </w:rPr>
            </w:pPr>
            <w:r w:rsidDel="00000000" w:rsidR="00000000" w:rsidRPr="00000000">
              <w:rPr>
                <w:rFonts w:ascii="Arial Narrow" w:cs="Arial Narrow" w:eastAsia="Arial Narrow" w:hAnsi="Arial Narrow"/>
                <w:color w:val="1155cc"/>
                <w:sz w:val="13"/>
                <w:szCs w:val="13"/>
                <w:u w:val="single"/>
                <w:rtl w:val="0"/>
              </w:rPr>
              <w:t xml:space="preserve">https://</w:t>
            </w:r>
            <w:hyperlink r:id="rId12">
              <w:r w:rsidDel="00000000" w:rsidR="00000000" w:rsidRPr="00000000">
                <w:rPr>
                  <w:rFonts w:ascii="Arial Narrow" w:cs="Arial Narrow" w:eastAsia="Arial Narrow" w:hAnsi="Arial Narrow"/>
                  <w:color w:val="1155cc"/>
                  <w:sz w:val="13"/>
                  <w:szCs w:val="13"/>
                  <w:u w:val="single"/>
                  <w:rtl w:val="0"/>
                </w:rPr>
                <w:t xml:space="preserve">www.addingwell.com/priv</w:t>
              </w:r>
            </w:hyperlink>
            <w:r w:rsidDel="00000000" w:rsidR="00000000" w:rsidRPr="00000000">
              <w:rPr>
                <w:rFonts w:ascii="Arial Narrow" w:cs="Arial Narrow" w:eastAsia="Arial Narrow" w:hAnsi="Arial Narrow"/>
                <w:color w:val="1155cc"/>
                <w:sz w:val="13"/>
                <w:szCs w:val="13"/>
                <w:u w:val="single"/>
                <w:rtl w:val="0"/>
              </w:rPr>
              <w:t xml:space="preserve"> acy-policy</w:t>
            </w:r>
          </w:p>
        </w:tc>
        <w:tc>
          <w:tcPr>
            <w:vMerge w:val="continue"/>
            <w:tcBorders>
              <w:top w:color="000000" w:space="0" w:sz="0" w:val="nil"/>
              <w:left w:color="000000" w:space="0" w:sz="6" w:val="single"/>
              <w:bottom w:color="000000" w:space="0" w:sz="0" w:val="nil"/>
              <w:right w:color="000000" w:space="0" w:sz="0" w:val="nil"/>
            </w:tcBorders>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sz w:val="13"/>
                <w:szCs w:val="13"/>
              </w:rPr>
            </w:pPr>
            <w:r w:rsidDel="00000000" w:rsidR="00000000" w:rsidRPr="00000000">
              <w:rPr>
                <w:rtl w:val="0"/>
              </w:rPr>
            </w:r>
          </w:p>
        </w:tc>
      </w:tr>
      <w:tr>
        <w:trPr>
          <w:cantSplit w:val="0"/>
          <w:trHeight w:val="340" w:hRule="atLeast"/>
          <w:tblHeader w:val="0"/>
        </w:trPr>
        <w:tc>
          <w:tcPr>
            <w:tcBorders>
              <w:top w:color="000000" w:space="0" w:sz="4" w:val="single"/>
              <w:left w:color="000000" w:space="0" w:sz="6" w:val="single"/>
              <w:bottom w:color="000000" w:space="0" w:sz="4" w:val="single"/>
              <w:right w:color="000000" w:space="0" w:sz="6" w:val="single"/>
            </w:tcBorders>
          </w:tcPr>
          <w:p w:rsidR="00000000" w:rsidDel="00000000" w:rsidP="00000000" w:rsidRDefault="00000000" w:rsidRPr="00000000" w14:paraId="000000AC">
            <w:pPr>
              <w:widowControl w:val="0"/>
              <w:spacing w:before="34" w:line="240" w:lineRule="auto"/>
              <w:ind w:left="50" w:firstLine="0"/>
              <w:rPr>
                <w:rFonts w:ascii="Arial Narrow" w:cs="Arial Narrow" w:eastAsia="Arial Narrow" w:hAnsi="Arial Narrow"/>
                <w:sz w:val="13"/>
                <w:szCs w:val="13"/>
              </w:rPr>
            </w:pPr>
            <w:r w:rsidDel="00000000" w:rsidR="00000000" w:rsidRPr="00000000">
              <w:rPr>
                <w:rFonts w:ascii="Arial Narrow" w:cs="Arial Narrow" w:eastAsia="Arial Narrow" w:hAnsi="Arial Narrow"/>
                <w:sz w:val="13"/>
                <w:szCs w:val="13"/>
                <w:rtl w:val="0"/>
              </w:rPr>
              <w:t xml:space="preserve">Apple Pay</w:t>
            </w:r>
          </w:p>
        </w:tc>
        <w:tc>
          <w:tcPr>
            <w:tcBorders>
              <w:top w:color="000000" w:space="0" w:sz="4" w:val="single"/>
              <w:left w:color="000000" w:space="0" w:sz="6" w:val="single"/>
              <w:bottom w:color="000000" w:space="0" w:sz="4" w:val="single"/>
              <w:right w:color="000000" w:space="0" w:sz="6" w:val="single"/>
            </w:tcBorders>
          </w:tcPr>
          <w:p w:rsidR="00000000" w:rsidDel="00000000" w:rsidP="00000000" w:rsidRDefault="00000000" w:rsidRPr="00000000" w14:paraId="000000AD">
            <w:pPr>
              <w:widowControl w:val="0"/>
              <w:spacing w:before="34" w:line="240" w:lineRule="auto"/>
              <w:ind w:left="52" w:firstLine="0"/>
              <w:rPr>
                <w:rFonts w:ascii="Arial Narrow" w:cs="Arial Narrow" w:eastAsia="Arial Narrow" w:hAnsi="Arial Narrow"/>
                <w:sz w:val="13"/>
                <w:szCs w:val="13"/>
              </w:rPr>
            </w:pPr>
            <w:r w:rsidDel="00000000" w:rsidR="00000000" w:rsidRPr="00000000">
              <w:rPr>
                <w:rFonts w:ascii="Arial Narrow" w:cs="Arial Narrow" w:eastAsia="Arial Narrow" w:hAnsi="Arial Narrow"/>
                <w:sz w:val="13"/>
                <w:szCs w:val="13"/>
                <w:rtl w:val="0"/>
              </w:rPr>
              <w:t xml:space="preserve">Cork, Ireland</w:t>
            </w:r>
          </w:p>
        </w:tc>
        <w:tc>
          <w:tcPr>
            <w:tcBorders>
              <w:top w:color="000000" w:space="0" w:sz="4" w:val="single"/>
              <w:left w:color="000000" w:space="0" w:sz="6" w:val="single"/>
              <w:bottom w:color="000000" w:space="0" w:sz="4" w:val="single"/>
              <w:right w:color="000000" w:space="0" w:sz="6" w:val="single"/>
            </w:tcBorders>
          </w:tcPr>
          <w:p w:rsidR="00000000" w:rsidDel="00000000" w:rsidP="00000000" w:rsidRDefault="00000000" w:rsidRPr="00000000" w14:paraId="000000AE">
            <w:pPr>
              <w:widowControl w:val="0"/>
              <w:spacing w:before="34" w:line="240" w:lineRule="auto"/>
              <w:ind w:left="57" w:firstLine="0"/>
              <w:rPr>
                <w:rFonts w:ascii="Arial Narrow" w:cs="Arial Narrow" w:eastAsia="Arial Narrow" w:hAnsi="Arial Narrow"/>
                <w:sz w:val="13"/>
                <w:szCs w:val="13"/>
              </w:rPr>
            </w:pPr>
            <w:r w:rsidDel="00000000" w:rsidR="00000000" w:rsidRPr="00000000">
              <w:rPr>
                <w:rFonts w:ascii="Arial Narrow" w:cs="Arial Narrow" w:eastAsia="Arial Narrow" w:hAnsi="Arial Narrow"/>
                <w:sz w:val="13"/>
                <w:szCs w:val="13"/>
                <w:rtl w:val="0"/>
              </w:rPr>
              <w:t xml:space="preserve">N/A: member of the EEE</w:t>
            </w:r>
          </w:p>
        </w:tc>
        <w:tc>
          <w:tcPr>
            <w:tcBorders>
              <w:top w:color="000000" w:space="0" w:sz="4" w:val="single"/>
              <w:left w:color="000000" w:space="0" w:sz="6" w:val="single"/>
              <w:bottom w:color="000000" w:space="0" w:sz="4" w:val="single"/>
              <w:right w:color="000000" w:space="0" w:sz="6" w:val="single"/>
            </w:tcBorders>
          </w:tcPr>
          <w:p w:rsidR="00000000" w:rsidDel="00000000" w:rsidP="00000000" w:rsidRDefault="00000000" w:rsidRPr="00000000" w14:paraId="000000AF">
            <w:pPr>
              <w:keepNext w:val="0"/>
              <w:keepLines w:val="0"/>
              <w:widowControl w:val="0"/>
              <w:pBdr>
                <w:top w:space="0" w:sz="0" w:val="nil"/>
                <w:left w:space="0" w:sz="0" w:val="nil"/>
                <w:bottom w:space="0" w:sz="0" w:val="nil"/>
                <w:right w:space="0" w:sz="0" w:val="nil"/>
                <w:between w:space="0" w:sz="0" w:val="nil"/>
              </w:pBdr>
              <w:shd w:fill="auto" w:val="clear"/>
              <w:spacing w:after="0" w:before="22" w:line="240" w:lineRule="auto"/>
              <w:ind w:left="53" w:right="73" w:firstLine="0"/>
              <w:jc w:val="left"/>
              <w:rPr>
                <w:rFonts w:ascii="Arial Narrow" w:cs="Arial Narrow" w:eastAsia="Arial Narrow" w:hAnsi="Arial Narrow"/>
                <w:color w:val="1155cc"/>
                <w:sz w:val="13"/>
                <w:szCs w:val="13"/>
                <w:u w:val="single"/>
              </w:rPr>
            </w:pPr>
            <w:r w:rsidDel="00000000" w:rsidR="00000000" w:rsidRPr="00000000">
              <w:rPr>
                <w:rFonts w:ascii="Arial Narrow" w:cs="Arial Narrow" w:eastAsia="Arial Narrow" w:hAnsi="Arial Narrow"/>
                <w:color w:val="1155cc"/>
                <w:sz w:val="13"/>
                <w:szCs w:val="13"/>
                <w:u w:val="single"/>
                <w:rtl w:val="0"/>
              </w:rPr>
              <w:t xml:space="preserve">https://</w:t>
            </w:r>
            <w:hyperlink r:id="rId13">
              <w:r w:rsidDel="00000000" w:rsidR="00000000" w:rsidRPr="00000000">
                <w:rPr>
                  <w:rFonts w:ascii="Arial Narrow" w:cs="Arial Narrow" w:eastAsia="Arial Narrow" w:hAnsi="Arial Narrow"/>
                  <w:color w:val="1155cc"/>
                  <w:sz w:val="13"/>
                  <w:szCs w:val="13"/>
                  <w:u w:val="single"/>
                  <w:rtl w:val="0"/>
                </w:rPr>
                <w:t xml:space="preserve">www.apple.com/legal/priv</w:t>
              </w:r>
            </w:hyperlink>
            <w:r w:rsidDel="00000000" w:rsidR="00000000" w:rsidRPr="00000000">
              <w:rPr>
                <w:rFonts w:ascii="Arial Narrow" w:cs="Arial Narrow" w:eastAsia="Arial Narrow" w:hAnsi="Arial Narrow"/>
                <w:color w:val="1155cc"/>
                <w:sz w:val="13"/>
                <w:szCs w:val="13"/>
                <w:u w:val="single"/>
                <w:rtl w:val="0"/>
              </w:rPr>
              <w:t xml:space="preserve"> acy/data/en/apple-pay/</w:t>
            </w:r>
          </w:p>
        </w:tc>
        <w:tc>
          <w:tcPr>
            <w:vMerge w:val="continue"/>
            <w:tcBorders>
              <w:top w:color="000000" w:space="0" w:sz="0" w:val="nil"/>
              <w:left w:color="000000" w:space="0" w:sz="6" w:val="single"/>
              <w:bottom w:color="000000" w:space="0" w:sz="0" w:val="nil"/>
              <w:right w:color="000000" w:space="0" w:sz="0" w:val="nil"/>
            </w:tcBorders>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sz w:val="13"/>
                <w:szCs w:val="13"/>
              </w:rPr>
            </w:pPr>
            <w:r w:rsidDel="00000000" w:rsidR="00000000" w:rsidRPr="00000000">
              <w:rPr>
                <w:rtl w:val="0"/>
              </w:rPr>
            </w:r>
          </w:p>
        </w:tc>
      </w:tr>
      <w:tr>
        <w:trPr>
          <w:cantSplit w:val="0"/>
          <w:trHeight w:val="255" w:hRule="atLeast"/>
          <w:tblHeader w:val="0"/>
        </w:trPr>
        <w:tc>
          <w:tcPr>
            <w:tcBorders>
              <w:top w:color="000000" w:space="0" w:sz="4" w:val="single"/>
              <w:left w:color="000000" w:space="0" w:sz="6" w:val="single"/>
              <w:bottom w:color="000000" w:space="0" w:sz="4" w:val="single"/>
              <w:right w:color="000000" w:space="0" w:sz="6" w:val="single"/>
            </w:tcBorders>
          </w:tcPr>
          <w:p w:rsidR="00000000" w:rsidDel="00000000" w:rsidP="00000000" w:rsidRDefault="00000000" w:rsidRPr="00000000" w14:paraId="000000B1">
            <w:pPr>
              <w:widowControl w:val="0"/>
              <w:spacing w:before="34" w:line="240" w:lineRule="auto"/>
              <w:ind w:left="50" w:firstLine="0"/>
              <w:rPr>
                <w:rFonts w:ascii="Arial Narrow" w:cs="Arial Narrow" w:eastAsia="Arial Narrow" w:hAnsi="Arial Narrow"/>
                <w:sz w:val="13"/>
                <w:szCs w:val="13"/>
              </w:rPr>
            </w:pPr>
            <w:r w:rsidDel="00000000" w:rsidR="00000000" w:rsidRPr="00000000">
              <w:rPr>
                <w:rFonts w:ascii="Arial Narrow" w:cs="Arial Narrow" w:eastAsia="Arial Narrow" w:hAnsi="Arial Narrow"/>
                <w:sz w:val="13"/>
                <w:szCs w:val="13"/>
                <w:rtl w:val="0"/>
              </w:rPr>
              <w:t xml:space="preserve">Awin</w:t>
            </w:r>
          </w:p>
        </w:tc>
        <w:tc>
          <w:tcPr>
            <w:tcBorders>
              <w:top w:color="000000" w:space="0" w:sz="4" w:val="single"/>
              <w:left w:color="000000" w:space="0" w:sz="6" w:val="single"/>
              <w:bottom w:color="000000" w:space="0" w:sz="4" w:val="single"/>
              <w:right w:color="000000" w:space="0" w:sz="6" w:val="single"/>
            </w:tcBorders>
          </w:tcPr>
          <w:p w:rsidR="00000000" w:rsidDel="00000000" w:rsidP="00000000" w:rsidRDefault="00000000" w:rsidRPr="00000000" w14:paraId="000000B2">
            <w:pPr>
              <w:widowControl w:val="0"/>
              <w:spacing w:before="34" w:line="240" w:lineRule="auto"/>
              <w:ind w:left="52" w:firstLine="0"/>
              <w:rPr>
                <w:rFonts w:ascii="Arial Narrow" w:cs="Arial Narrow" w:eastAsia="Arial Narrow" w:hAnsi="Arial Narrow"/>
                <w:sz w:val="13"/>
                <w:szCs w:val="13"/>
              </w:rPr>
            </w:pPr>
            <w:r w:rsidDel="00000000" w:rsidR="00000000" w:rsidRPr="00000000">
              <w:rPr>
                <w:rFonts w:ascii="Arial Narrow" w:cs="Arial Narrow" w:eastAsia="Arial Narrow" w:hAnsi="Arial Narrow"/>
                <w:sz w:val="13"/>
                <w:szCs w:val="13"/>
                <w:rtl w:val="0"/>
              </w:rPr>
              <w:t xml:space="preserve">Berlin, Germany</w:t>
            </w:r>
          </w:p>
        </w:tc>
        <w:tc>
          <w:tcPr>
            <w:tcBorders>
              <w:top w:color="000000" w:space="0" w:sz="4" w:val="single"/>
              <w:left w:color="000000" w:space="0" w:sz="6" w:val="single"/>
              <w:bottom w:color="000000" w:space="0" w:sz="4" w:val="single"/>
              <w:right w:color="000000" w:space="0" w:sz="6" w:val="single"/>
            </w:tcBorders>
          </w:tcPr>
          <w:p w:rsidR="00000000" w:rsidDel="00000000" w:rsidP="00000000" w:rsidRDefault="00000000" w:rsidRPr="00000000" w14:paraId="000000B3">
            <w:pPr>
              <w:widowControl w:val="0"/>
              <w:spacing w:before="34" w:line="240" w:lineRule="auto"/>
              <w:ind w:left="57" w:firstLine="0"/>
              <w:rPr>
                <w:rFonts w:ascii="Arial Narrow" w:cs="Arial Narrow" w:eastAsia="Arial Narrow" w:hAnsi="Arial Narrow"/>
                <w:sz w:val="13"/>
                <w:szCs w:val="13"/>
              </w:rPr>
            </w:pPr>
            <w:r w:rsidDel="00000000" w:rsidR="00000000" w:rsidRPr="00000000">
              <w:rPr>
                <w:rFonts w:ascii="Arial Narrow" w:cs="Arial Narrow" w:eastAsia="Arial Narrow" w:hAnsi="Arial Narrow"/>
                <w:sz w:val="13"/>
                <w:szCs w:val="13"/>
                <w:rtl w:val="0"/>
              </w:rPr>
              <w:t xml:space="preserve">N/A: member of the EEE</w:t>
            </w:r>
          </w:p>
        </w:tc>
        <w:tc>
          <w:tcPr>
            <w:tcBorders>
              <w:top w:color="000000" w:space="0" w:sz="4" w:val="single"/>
              <w:left w:color="000000" w:space="0" w:sz="6" w:val="single"/>
              <w:bottom w:color="000000" w:space="0" w:sz="4" w:val="single"/>
              <w:right w:color="000000" w:space="0" w:sz="6" w:val="single"/>
            </w:tcBorders>
          </w:tcPr>
          <w:p w:rsidR="00000000" w:rsidDel="00000000" w:rsidP="00000000" w:rsidRDefault="00000000" w:rsidRPr="00000000" w14:paraId="000000B4">
            <w:pPr>
              <w:keepNext w:val="0"/>
              <w:keepLines w:val="0"/>
              <w:widowControl w:val="0"/>
              <w:pBdr>
                <w:top w:space="0" w:sz="0" w:val="nil"/>
                <w:left w:space="0" w:sz="0" w:val="nil"/>
                <w:bottom w:space="0" w:sz="0" w:val="nil"/>
                <w:right w:space="0" w:sz="0" w:val="nil"/>
                <w:between w:space="0" w:sz="0" w:val="nil"/>
              </w:pBdr>
              <w:shd w:fill="auto" w:val="clear"/>
              <w:spacing w:after="0" w:before="22" w:line="240" w:lineRule="auto"/>
              <w:ind w:left="53" w:right="73" w:firstLine="0"/>
              <w:jc w:val="left"/>
              <w:rPr>
                <w:rFonts w:ascii="Arial Narrow" w:cs="Arial Narrow" w:eastAsia="Arial Narrow" w:hAnsi="Arial Narrow"/>
                <w:color w:val="1155cc"/>
                <w:sz w:val="13"/>
                <w:szCs w:val="13"/>
                <w:u w:val="single"/>
              </w:rPr>
            </w:pPr>
            <w:r w:rsidDel="00000000" w:rsidR="00000000" w:rsidRPr="00000000">
              <w:rPr>
                <w:rFonts w:ascii="Arial Narrow" w:cs="Arial Narrow" w:eastAsia="Arial Narrow" w:hAnsi="Arial Narrow"/>
                <w:color w:val="1155cc"/>
                <w:sz w:val="13"/>
                <w:szCs w:val="13"/>
                <w:u w:val="single"/>
                <w:rtl w:val="0"/>
              </w:rPr>
              <w:t xml:space="preserve">https://</w:t>
            </w:r>
            <w:hyperlink r:id="rId14">
              <w:r w:rsidDel="00000000" w:rsidR="00000000" w:rsidRPr="00000000">
                <w:rPr>
                  <w:rFonts w:ascii="Arial Narrow" w:cs="Arial Narrow" w:eastAsia="Arial Narrow" w:hAnsi="Arial Narrow"/>
                  <w:color w:val="1155cc"/>
                  <w:sz w:val="13"/>
                  <w:szCs w:val="13"/>
                  <w:u w:val="single"/>
                  <w:rtl w:val="0"/>
                </w:rPr>
                <w:t xml:space="preserve">www.awin.com/gb/privacy</w:t>
              </w:r>
            </w:hyperlink>
            <w:r w:rsidDel="00000000" w:rsidR="00000000" w:rsidRPr="00000000">
              <w:rPr>
                <w:rtl w:val="0"/>
              </w:rPr>
            </w:r>
          </w:p>
        </w:tc>
        <w:tc>
          <w:tcPr>
            <w:vMerge w:val="continue"/>
            <w:tcBorders>
              <w:top w:color="000000" w:space="0" w:sz="0" w:val="nil"/>
              <w:left w:color="000000" w:space="0" w:sz="6" w:val="single"/>
              <w:bottom w:color="000000" w:space="0" w:sz="0" w:val="nil"/>
              <w:right w:color="000000" w:space="0" w:sz="0" w:val="nil"/>
            </w:tcBorders>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sz w:val="13"/>
                <w:szCs w:val="13"/>
              </w:rPr>
            </w:pPr>
            <w:r w:rsidDel="00000000" w:rsidR="00000000" w:rsidRPr="00000000">
              <w:rPr>
                <w:rtl w:val="0"/>
              </w:rPr>
            </w:r>
          </w:p>
        </w:tc>
      </w:tr>
      <w:tr>
        <w:trPr>
          <w:cantSplit w:val="0"/>
          <w:trHeight w:val="255" w:hRule="atLeast"/>
          <w:tblHeader w:val="0"/>
        </w:trPr>
        <w:tc>
          <w:tcPr>
            <w:tcBorders>
              <w:top w:color="000000" w:space="0" w:sz="4" w:val="single"/>
              <w:left w:color="000000" w:space="0" w:sz="6" w:val="single"/>
              <w:bottom w:color="000000" w:space="0" w:sz="4" w:val="single"/>
              <w:right w:color="000000" w:space="0" w:sz="6" w:val="single"/>
            </w:tcBorders>
          </w:tcPr>
          <w:p w:rsidR="00000000" w:rsidDel="00000000" w:rsidP="00000000" w:rsidRDefault="00000000" w:rsidRPr="00000000" w14:paraId="000000B6">
            <w:pPr>
              <w:widowControl w:val="0"/>
              <w:spacing w:before="33" w:line="240" w:lineRule="auto"/>
              <w:ind w:left="50" w:firstLine="0"/>
              <w:rPr>
                <w:rFonts w:ascii="Arial Narrow" w:cs="Arial Narrow" w:eastAsia="Arial Narrow" w:hAnsi="Arial Narrow"/>
                <w:sz w:val="13"/>
                <w:szCs w:val="13"/>
              </w:rPr>
            </w:pPr>
            <w:r w:rsidDel="00000000" w:rsidR="00000000" w:rsidRPr="00000000">
              <w:rPr>
                <w:rFonts w:ascii="Arial Narrow" w:cs="Arial Narrow" w:eastAsia="Arial Narrow" w:hAnsi="Arial Narrow"/>
                <w:sz w:val="13"/>
                <w:szCs w:val="13"/>
                <w:rtl w:val="0"/>
              </w:rPr>
              <w:t xml:space="preserve">Axialys</w:t>
            </w:r>
          </w:p>
        </w:tc>
        <w:tc>
          <w:tcPr>
            <w:tcBorders>
              <w:top w:color="000000" w:space="0" w:sz="4" w:val="single"/>
              <w:left w:color="000000" w:space="0" w:sz="6" w:val="single"/>
              <w:bottom w:color="000000" w:space="0" w:sz="4" w:val="single"/>
              <w:right w:color="000000" w:space="0" w:sz="6" w:val="single"/>
            </w:tcBorders>
          </w:tcPr>
          <w:p w:rsidR="00000000" w:rsidDel="00000000" w:rsidP="00000000" w:rsidRDefault="00000000" w:rsidRPr="00000000" w14:paraId="000000B7">
            <w:pPr>
              <w:widowControl w:val="0"/>
              <w:spacing w:before="33" w:line="240" w:lineRule="auto"/>
              <w:ind w:left="52" w:firstLine="0"/>
              <w:rPr>
                <w:rFonts w:ascii="Arial Narrow" w:cs="Arial Narrow" w:eastAsia="Arial Narrow" w:hAnsi="Arial Narrow"/>
                <w:sz w:val="13"/>
                <w:szCs w:val="13"/>
              </w:rPr>
            </w:pPr>
            <w:r w:rsidDel="00000000" w:rsidR="00000000" w:rsidRPr="00000000">
              <w:rPr>
                <w:rFonts w:ascii="Arial Narrow" w:cs="Arial Narrow" w:eastAsia="Arial Narrow" w:hAnsi="Arial Narrow"/>
                <w:sz w:val="13"/>
                <w:szCs w:val="13"/>
                <w:rtl w:val="0"/>
              </w:rPr>
              <w:t xml:space="preserve">Courbevoie, France</w:t>
            </w:r>
          </w:p>
        </w:tc>
        <w:tc>
          <w:tcPr>
            <w:tcBorders>
              <w:top w:color="000000" w:space="0" w:sz="4" w:val="single"/>
              <w:left w:color="000000" w:space="0" w:sz="6" w:val="single"/>
              <w:bottom w:color="000000" w:space="0" w:sz="4" w:val="single"/>
              <w:right w:color="000000" w:space="0" w:sz="6" w:val="single"/>
            </w:tcBorders>
          </w:tcPr>
          <w:p w:rsidR="00000000" w:rsidDel="00000000" w:rsidP="00000000" w:rsidRDefault="00000000" w:rsidRPr="00000000" w14:paraId="000000B8">
            <w:pPr>
              <w:widowControl w:val="0"/>
              <w:spacing w:before="33" w:line="240" w:lineRule="auto"/>
              <w:ind w:left="57" w:firstLine="0"/>
              <w:rPr>
                <w:rFonts w:ascii="Arial Narrow" w:cs="Arial Narrow" w:eastAsia="Arial Narrow" w:hAnsi="Arial Narrow"/>
                <w:sz w:val="13"/>
                <w:szCs w:val="13"/>
              </w:rPr>
            </w:pPr>
            <w:r w:rsidDel="00000000" w:rsidR="00000000" w:rsidRPr="00000000">
              <w:rPr>
                <w:rFonts w:ascii="Arial Narrow" w:cs="Arial Narrow" w:eastAsia="Arial Narrow" w:hAnsi="Arial Narrow"/>
                <w:sz w:val="13"/>
                <w:szCs w:val="13"/>
                <w:rtl w:val="0"/>
              </w:rPr>
              <w:t xml:space="preserve">N/A: member of the EEE</w:t>
            </w:r>
          </w:p>
        </w:tc>
        <w:tc>
          <w:tcPr>
            <w:tcBorders>
              <w:top w:color="000000" w:space="0" w:sz="4" w:val="single"/>
              <w:left w:color="000000" w:space="0" w:sz="6" w:val="single"/>
              <w:bottom w:color="000000" w:space="0" w:sz="4" w:val="single"/>
              <w:right w:color="000000" w:space="0" w:sz="6" w:val="single"/>
            </w:tcBorders>
          </w:tcPr>
          <w:p w:rsidR="00000000" w:rsidDel="00000000" w:rsidP="00000000" w:rsidRDefault="00000000" w:rsidRPr="00000000" w14:paraId="000000B9">
            <w:pPr>
              <w:keepNext w:val="0"/>
              <w:keepLines w:val="0"/>
              <w:widowControl w:val="0"/>
              <w:pBdr>
                <w:top w:space="0" w:sz="0" w:val="nil"/>
                <w:left w:space="0" w:sz="0" w:val="nil"/>
                <w:bottom w:space="0" w:sz="0" w:val="nil"/>
                <w:right w:space="0" w:sz="0" w:val="nil"/>
                <w:between w:space="0" w:sz="0" w:val="nil"/>
              </w:pBdr>
              <w:shd w:fill="auto" w:val="clear"/>
              <w:spacing w:after="0" w:before="22" w:line="240" w:lineRule="auto"/>
              <w:ind w:left="53" w:right="73" w:firstLine="0"/>
              <w:jc w:val="left"/>
              <w:rPr>
                <w:rFonts w:ascii="Arial Narrow" w:cs="Arial Narrow" w:eastAsia="Arial Narrow" w:hAnsi="Arial Narrow"/>
                <w:color w:val="1155cc"/>
                <w:sz w:val="13"/>
                <w:szCs w:val="13"/>
                <w:u w:val="single"/>
              </w:rPr>
            </w:pPr>
            <w:r w:rsidDel="00000000" w:rsidR="00000000" w:rsidRPr="00000000">
              <w:rPr>
                <w:rFonts w:ascii="Arial Narrow" w:cs="Arial Narrow" w:eastAsia="Arial Narrow" w:hAnsi="Arial Narrow"/>
                <w:color w:val="1155cc"/>
                <w:sz w:val="13"/>
                <w:szCs w:val="13"/>
                <w:u w:val="single"/>
                <w:rtl w:val="0"/>
              </w:rPr>
              <w:t xml:space="preserve">https://</w:t>
            </w:r>
            <w:hyperlink r:id="rId15">
              <w:r w:rsidDel="00000000" w:rsidR="00000000" w:rsidRPr="00000000">
                <w:rPr>
                  <w:rFonts w:ascii="Arial Narrow" w:cs="Arial Narrow" w:eastAsia="Arial Narrow" w:hAnsi="Arial Narrow"/>
                  <w:color w:val="1155cc"/>
                  <w:sz w:val="13"/>
                  <w:szCs w:val="13"/>
                  <w:u w:val="single"/>
                  <w:rtl w:val="0"/>
                </w:rPr>
                <w:t xml:space="preserve">www.axialys.com/privacy/</w:t>
              </w:r>
            </w:hyperlink>
            <w:r w:rsidDel="00000000" w:rsidR="00000000" w:rsidRPr="00000000">
              <w:rPr>
                <w:rtl w:val="0"/>
              </w:rPr>
            </w:r>
          </w:p>
        </w:tc>
        <w:tc>
          <w:tcPr>
            <w:vMerge w:val="continue"/>
            <w:tcBorders>
              <w:top w:color="000000" w:space="0" w:sz="0" w:val="nil"/>
              <w:left w:color="000000" w:space="0" w:sz="6" w:val="single"/>
              <w:bottom w:color="000000" w:space="0" w:sz="0" w:val="nil"/>
              <w:right w:color="000000" w:space="0" w:sz="0" w:val="nil"/>
            </w:tcBorders>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sz w:val="13"/>
                <w:szCs w:val="13"/>
              </w:rPr>
            </w:pPr>
            <w:r w:rsidDel="00000000" w:rsidR="00000000" w:rsidRPr="00000000">
              <w:rPr>
                <w:rtl w:val="0"/>
              </w:rPr>
            </w:r>
          </w:p>
        </w:tc>
      </w:tr>
      <w:tr>
        <w:trPr>
          <w:cantSplit w:val="0"/>
          <w:trHeight w:val="340" w:hRule="atLeast"/>
          <w:tblHeader w:val="0"/>
        </w:trPr>
        <w:tc>
          <w:tcPr>
            <w:tcBorders>
              <w:top w:color="000000" w:space="0" w:sz="4" w:val="single"/>
              <w:left w:color="000000" w:space="0" w:sz="6" w:val="single"/>
              <w:bottom w:color="000000" w:space="0" w:sz="4" w:val="single"/>
              <w:right w:color="000000" w:space="0" w:sz="6" w:val="single"/>
            </w:tcBorders>
          </w:tcPr>
          <w:p w:rsidR="00000000" w:rsidDel="00000000" w:rsidP="00000000" w:rsidRDefault="00000000" w:rsidRPr="00000000" w14:paraId="000000BB">
            <w:pPr>
              <w:widowControl w:val="0"/>
              <w:spacing w:before="34" w:line="240" w:lineRule="auto"/>
              <w:ind w:left="50" w:firstLine="0"/>
              <w:rPr>
                <w:rFonts w:ascii="Arial Narrow" w:cs="Arial Narrow" w:eastAsia="Arial Narrow" w:hAnsi="Arial Narrow"/>
                <w:sz w:val="13"/>
                <w:szCs w:val="13"/>
              </w:rPr>
            </w:pPr>
            <w:r w:rsidDel="00000000" w:rsidR="00000000" w:rsidRPr="00000000">
              <w:rPr>
                <w:rFonts w:ascii="Arial Narrow" w:cs="Arial Narrow" w:eastAsia="Arial Narrow" w:hAnsi="Arial Narrow"/>
                <w:sz w:val="13"/>
                <w:szCs w:val="13"/>
                <w:rtl w:val="0"/>
              </w:rPr>
              <w:t xml:space="preserve">Bambuser</w:t>
            </w:r>
          </w:p>
        </w:tc>
        <w:tc>
          <w:tcPr>
            <w:tcBorders>
              <w:top w:color="000000" w:space="0" w:sz="4" w:val="single"/>
              <w:left w:color="000000" w:space="0" w:sz="6" w:val="single"/>
              <w:bottom w:color="000000" w:space="0" w:sz="4" w:val="single"/>
              <w:right w:color="000000" w:space="0" w:sz="6" w:val="single"/>
            </w:tcBorders>
          </w:tcPr>
          <w:p w:rsidR="00000000" w:rsidDel="00000000" w:rsidP="00000000" w:rsidRDefault="00000000" w:rsidRPr="00000000" w14:paraId="000000BC">
            <w:pPr>
              <w:widowControl w:val="0"/>
              <w:spacing w:before="34" w:line="240" w:lineRule="auto"/>
              <w:ind w:left="52" w:firstLine="0"/>
              <w:rPr>
                <w:rFonts w:ascii="Arial Narrow" w:cs="Arial Narrow" w:eastAsia="Arial Narrow" w:hAnsi="Arial Narrow"/>
                <w:sz w:val="13"/>
                <w:szCs w:val="13"/>
              </w:rPr>
            </w:pPr>
            <w:r w:rsidDel="00000000" w:rsidR="00000000" w:rsidRPr="00000000">
              <w:rPr>
                <w:rFonts w:ascii="Arial Narrow" w:cs="Arial Narrow" w:eastAsia="Arial Narrow" w:hAnsi="Arial Narrow"/>
                <w:sz w:val="13"/>
                <w:szCs w:val="13"/>
                <w:rtl w:val="0"/>
              </w:rPr>
              <w:t xml:space="preserve">Stockholm, Sweden</w:t>
            </w:r>
          </w:p>
        </w:tc>
        <w:tc>
          <w:tcPr>
            <w:tcBorders>
              <w:top w:color="000000" w:space="0" w:sz="4" w:val="single"/>
              <w:left w:color="000000" w:space="0" w:sz="6" w:val="single"/>
              <w:bottom w:color="000000" w:space="0" w:sz="4" w:val="single"/>
              <w:right w:color="000000" w:space="0" w:sz="6" w:val="single"/>
            </w:tcBorders>
          </w:tcPr>
          <w:p w:rsidR="00000000" w:rsidDel="00000000" w:rsidP="00000000" w:rsidRDefault="00000000" w:rsidRPr="00000000" w14:paraId="000000BD">
            <w:pPr>
              <w:widowControl w:val="0"/>
              <w:spacing w:before="34" w:line="240" w:lineRule="auto"/>
              <w:ind w:left="57" w:firstLine="0"/>
              <w:rPr>
                <w:rFonts w:ascii="Arial Narrow" w:cs="Arial Narrow" w:eastAsia="Arial Narrow" w:hAnsi="Arial Narrow"/>
                <w:sz w:val="13"/>
                <w:szCs w:val="13"/>
              </w:rPr>
            </w:pPr>
            <w:r w:rsidDel="00000000" w:rsidR="00000000" w:rsidRPr="00000000">
              <w:rPr>
                <w:rFonts w:ascii="Arial Narrow" w:cs="Arial Narrow" w:eastAsia="Arial Narrow" w:hAnsi="Arial Narrow"/>
                <w:sz w:val="13"/>
                <w:szCs w:val="13"/>
                <w:rtl w:val="0"/>
              </w:rPr>
              <w:t xml:space="preserve">N/A: member of the EEE</w:t>
            </w:r>
          </w:p>
        </w:tc>
        <w:tc>
          <w:tcPr>
            <w:tcBorders>
              <w:top w:color="000000" w:space="0" w:sz="4" w:val="single"/>
              <w:left w:color="000000" w:space="0" w:sz="6" w:val="single"/>
              <w:bottom w:color="000000" w:space="0" w:sz="4" w:val="single"/>
              <w:right w:color="000000" w:space="0" w:sz="6" w:val="single"/>
            </w:tcBorders>
          </w:tcPr>
          <w:p w:rsidR="00000000" w:rsidDel="00000000" w:rsidP="00000000" w:rsidRDefault="00000000" w:rsidRPr="00000000" w14:paraId="000000BE">
            <w:pPr>
              <w:keepNext w:val="0"/>
              <w:keepLines w:val="0"/>
              <w:widowControl w:val="0"/>
              <w:pBdr>
                <w:top w:space="0" w:sz="0" w:val="nil"/>
                <w:left w:space="0" w:sz="0" w:val="nil"/>
                <w:bottom w:space="0" w:sz="0" w:val="nil"/>
                <w:right w:space="0" w:sz="0" w:val="nil"/>
                <w:between w:space="0" w:sz="0" w:val="nil"/>
              </w:pBdr>
              <w:shd w:fill="auto" w:val="clear"/>
              <w:spacing w:after="0" w:before="22" w:line="240" w:lineRule="auto"/>
              <w:ind w:left="53" w:right="73" w:firstLine="0"/>
              <w:jc w:val="left"/>
              <w:rPr>
                <w:rFonts w:ascii="Arial Narrow" w:cs="Arial Narrow" w:eastAsia="Arial Narrow" w:hAnsi="Arial Narrow"/>
                <w:color w:val="1155cc"/>
                <w:sz w:val="13"/>
                <w:szCs w:val="13"/>
                <w:u w:val="single"/>
              </w:rPr>
            </w:pPr>
            <w:r w:rsidDel="00000000" w:rsidR="00000000" w:rsidRPr="00000000">
              <w:rPr>
                <w:rFonts w:ascii="Arial Narrow" w:cs="Arial Narrow" w:eastAsia="Arial Narrow" w:hAnsi="Arial Narrow"/>
                <w:color w:val="1155cc"/>
                <w:sz w:val="13"/>
                <w:szCs w:val="13"/>
                <w:u w:val="single"/>
                <w:rtl w:val="0"/>
              </w:rPr>
              <w:t xml:space="preserve">https://bambuser.com/privacy- policy</w:t>
            </w:r>
          </w:p>
        </w:tc>
        <w:tc>
          <w:tcPr>
            <w:vMerge w:val="continue"/>
            <w:tcBorders>
              <w:top w:color="000000" w:space="0" w:sz="0" w:val="nil"/>
              <w:left w:color="000000" w:space="0" w:sz="6" w:val="single"/>
              <w:bottom w:color="000000" w:space="0" w:sz="0" w:val="nil"/>
              <w:right w:color="000000" w:space="0" w:sz="0" w:val="nil"/>
            </w:tcBorders>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sz w:val="13"/>
                <w:szCs w:val="13"/>
              </w:rPr>
            </w:pPr>
            <w:r w:rsidDel="00000000" w:rsidR="00000000" w:rsidRPr="00000000">
              <w:rPr>
                <w:rtl w:val="0"/>
              </w:rPr>
            </w:r>
          </w:p>
        </w:tc>
      </w:tr>
      <w:tr>
        <w:trPr>
          <w:cantSplit w:val="0"/>
          <w:trHeight w:val="340" w:hRule="atLeast"/>
          <w:tblHeader w:val="0"/>
        </w:trPr>
        <w:tc>
          <w:tcPr>
            <w:tcBorders>
              <w:top w:color="000000" w:space="0" w:sz="4" w:val="single"/>
              <w:left w:color="000000" w:space="0" w:sz="6" w:val="single"/>
              <w:bottom w:color="000000" w:space="0" w:sz="4" w:val="single"/>
              <w:right w:color="000000" w:space="0" w:sz="6" w:val="single"/>
            </w:tcBorders>
          </w:tcPr>
          <w:p w:rsidR="00000000" w:rsidDel="00000000" w:rsidP="00000000" w:rsidRDefault="00000000" w:rsidRPr="00000000" w14:paraId="000000C0">
            <w:pPr>
              <w:widowControl w:val="0"/>
              <w:spacing w:before="34" w:line="240" w:lineRule="auto"/>
              <w:ind w:left="50" w:firstLine="0"/>
              <w:rPr>
                <w:rFonts w:ascii="Arial Narrow" w:cs="Arial Narrow" w:eastAsia="Arial Narrow" w:hAnsi="Arial Narrow"/>
                <w:sz w:val="13"/>
                <w:szCs w:val="13"/>
              </w:rPr>
            </w:pPr>
            <w:r w:rsidDel="00000000" w:rsidR="00000000" w:rsidRPr="00000000">
              <w:rPr>
                <w:rFonts w:ascii="Arial Narrow" w:cs="Arial Narrow" w:eastAsia="Arial Narrow" w:hAnsi="Arial Narrow"/>
                <w:sz w:val="13"/>
                <w:szCs w:val="13"/>
                <w:rtl w:val="0"/>
              </w:rPr>
              <w:t xml:space="preserve">Beyable</w:t>
            </w:r>
          </w:p>
        </w:tc>
        <w:tc>
          <w:tcPr>
            <w:tcBorders>
              <w:top w:color="000000" w:space="0" w:sz="4" w:val="single"/>
              <w:left w:color="000000" w:space="0" w:sz="6" w:val="single"/>
              <w:bottom w:color="000000" w:space="0" w:sz="4" w:val="single"/>
              <w:right w:color="000000" w:space="0" w:sz="6" w:val="single"/>
            </w:tcBorders>
          </w:tcPr>
          <w:p w:rsidR="00000000" w:rsidDel="00000000" w:rsidP="00000000" w:rsidRDefault="00000000" w:rsidRPr="00000000" w14:paraId="000000C1">
            <w:pPr>
              <w:widowControl w:val="0"/>
              <w:spacing w:before="34" w:line="240" w:lineRule="auto"/>
              <w:ind w:left="52" w:firstLine="0"/>
              <w:rPr>
                <w:rFonts w:ascii="Arial Narrow" w:cs="Arial Narrow" w:eastAsia="Arial Narrow" w:hAnsi="Arial Narrow"/>
                <w:sz w:val="13"/>
                <w:szCs w:val="13"/>
              </w:rPr>
            </w:pPr>
            <w:r w:rsidDel="00000000" w:rsidR="00000000" w:rsidRPr="00000000">
              <w:rPr>
                <w:rFonts w:ascii="Arial Narrow" w:cs="Arial Narrow" w:eastAsia="Arial Narrow" w:hAnsi="Arial Narrow"/>
                <w:sz w:val="13"/>
                <w:szCs w:val="13"/>
                <w:rtl w:val="0"/>
              </w:rPr>
              <w:t xml:space="preserve">Paris, France</w:t>
            </w:r>
          </w:p>
        </w:tc>
        <w:tc>
          <w:tcPr>
            <w:tcBorders>
              <w:top w:color="000000" w:space="0" w:sz="4" w:val="single"/>
              <w:left w:color="000000" w:space="0" w:sz="6" w:val="single"/>
              <w:bottom w:color="000000" w:space="0" w:sz="4" w:val="single"/>
              <w:right w:color="000000" w:space="0" w:sz="6" w:val="single"/>
            </w:tcBorders>
          </w:tcPr>
          <w:p w:rsidR="00000000" w:rsidDel="00000000" w:rsidP="00000000" w:rsidRDefault="00000000" w:rsidRPr="00000000" w14:paraId="000000C2">
            <w:pPr>
              <w:widowControl w:val="0"/>
              <w:spacing w:before="34" w:line="240" w:lineRule="auto"/>
              <w:ind w:left="57" w:firstLine="0"/>
              <w:rPr>
                <w:rFonts w:ascii="Arial Narrow" w:cs="Arial Narrow" w:eastAsia="Arial Narrow" w:hAnsi="Arial Narrow"/>
                <w:sz w:val="13"/>
                <w:szCs w:val="13"/>
              </w:rPr>
            </w:pPr>
            <w:r w:rsidDel="00000000" w:rsidR="00000000" w:rsidRPr="00000000">
              <w:rPr>
                <w:rFonts w:ascii="Arial Narrow" w:cs="Arial Narrow" w:eastAsia="Arial Narrow" w:hAnsi="Arial Narrow"/>
                <w:sz w:val="13"/>
                <w:szCs w:val="13"/>
                <w:rtl w:val="0"/>
              </w:rPr>
              <w:t xml:space="preserve">N/A: member of the EEE</w:t>
            </w:r>
          </w:p>
        </w:tc>
        <w:tc>
          <w:tcPr>
            <w:tcBorders>
              <w:top w:color="000000" w:space="0" w:sz="4" w:val="single"/>
              <w:left w:color="000000" w:space="0" w:sz="6" w:val="single"/>
              <w:bottom w:color="000000" w:space="0" w:sz="4" w:val="single"/>
              <w:right w:color="000000" w:space="0" w:sz="6" w:val="single"/>
            </w:tcBorders>
          </w:tcPr>
          <w:p w:rsidR="00000000" w:rsidDel="00000000" w:rsidP="00000000" w:rsidRDefault="00000000" w:rsidRPr="00000000" w14:paraId="000000C3">
            <w:pPr>
              <w:keepNext w:val="0"/>
              <w:keepLines w:val="0"/>
              <w:widowControl w:val="0"/>
              <w:pBdr>
                <w:top w:space="0" w:sz="0" w:val="nil"/>
                <w:left w:space="0" w:sz="0" w:val="nil"/>
                <w:bottom w:space="0" w:sz="0" w:val="nil"/>
                <w:right w:space="0" w:sz="0" w:val="nil"/>
                <w:between w:space="0" w:sz="0" w:val="nil"/>
              </w:pBdr>
              <w:shd w:fill="auto" w:val="clear"/>
              <w:spacing w:after="0" w:before="22" w:line="240" w:lineRule="auto"/>
              <w:ind w:left="53" w:right="73" w:firstLine="0"/>
              <w:jc w:val="left"/>
              <w:rPr>
                <w:rFonts w:ascii="Arial Narrow" w:cs="Arial Narrow" w:eastAsia="Arial Narrow" w:hAnsi="Arial Narrow"/>
                <w:color w:val="1155cc"/>
                <w:sz w:val="13"/>
                <w:szCs w:val="13"/>
                <w:u w:val="single"/>
              </w:rPr>
            </w:pPr>
            <w:r w:rsidDel="00000000" w:rsidR="00000000" w:rsidRPr="00000000">
              <w:rPr>
                <w:rFonts w:ascii="Arial Narrow" w:cs="Arial Narrow" w:eastAsia="Arial Narrow" w:hAnsi="Arial Narrow"/>
                <w:color w:val="1155cc"/>
                <w:sz w:val="13"/>
                <w:szCs w:val="13"/>
                <w:u w:val="single"/>
                <w:rtl w:val="0"/>
              </w:rPr>
              <w:t xml:space="preserve">https://beyable.com/app-header- bars/privacypolicy.html</w:t>
            </w:r>
          </w:p>
        </w:tc>
        <w:tc>
          <w:tcPr>
            <w:vMerge w:val="continue"/>
            <w:tcBorders>
              <w:top w:color="000000" w:space="0" w:sz="0" w:val="nil"/>
              <w:left w:color="000000" w:space="0" w:sz="6" w:val="single"/>
              <w:bottom w:color="000000" w:space="0" w:sz="0" w:val="nil"/>
              <w:right w:color="000000" w:space="0" w:sz="0" w:val="nil"/>
            </w:tcBorders>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sz w:val="13"/>
                <w:szCs w:val="13"/>
              </w:rPr>
            </w:pPr>
            <w:r w:rsidDel="00000000" w:rsidR="00000000" w:rsidRPr="00000000">
              <w:rPr>
                <w:rtl w:val="0"/>
              </w:rPr>
            </w:r>
          </w:p>
        </w:tc>
      </w:tr>
      <w:tr>
        <w:trPr>
          <w:cantSplit w:val="0"/>
          <w:trHeight w:val="342" w:hRule="atLeast"/>
          <w:tblHeader w:val="0"/>
        </w:trPr>
        <w:tc>
          <w:tcPr>
            <w:tcBorders>
              <w:top w:color="000000" w:space="0" w:sz="4" w:val="single"/>
              <w:left w:color="000000" w:space="0" w:sz="6" w:val="single"/>
              <w:bottom w:color="000000" w:space="0" w:sz="4" w:val="single"/>
              <w:right w:color="000000" w:space="0" w:sz="6" w:val="single"/>
            </w:tcBorders>
          </w:tcPr>
          <w:p w:rsidR="00000000" w:rsidDel="00000000" w:rsidP="00000000" w:rsidRDefault="00000000" w:rsidRPr="00000000" w14:paraId="000000C5">
            <w:pPr>
              <w:widowControl w:val="0"/>
              <w:spacing w:before="36" w:line="240" w:lineRule="auto"/>
              <w:ind w:left="50" w:firstLine="0"/>
              <w:rPr>
                <w:rFonts w:ascii="Arial Narrow" w:cs="Arial Narrow" w:eastAsia="Arial Narrow" w:hAnsi="Arial Narrow"/>
                <w:sz w:val="13"/>
                <w:szCs w:val="13"/>
              </w:rPr>
            </w:pPr>
            <w:r w:rsidDel="00000000" w:rsidR="00000000" w:rsidRPr="00000000">
              <w:rPr>
                <w:rFonts w:ascii="Arial Narrow" w:cs="Arial Narrow" w:eastAsia="Arial Narrow" w:hAnsi="Arial Narrow"/>
                <w:sz w:val="13"/>
                <w:szCs w:val="13"/>
                <w:rtl w:val="0"/>
              </w:rPr>
              <w:t xml:space="preserve">ClinReal</w:t>
            </w:r>
          </w:p>
        </w:tc>
        <w:tc>
          <w:tcPr>
            <w:tcBorders>
              <w:top w:color="000000" w:space="0" w:sz="4" w:val="single"/>
              <w:left w:color="000000" w:space="0" w:sz="6" w:val="single"/>
              <w:bottom w:color="000000" w:space="0" w:sz="4" w:val="single"/>
              <w:right w:color="000000" w:space="0" w:sz="6" w:val="single"/>
            </w:tcBorders>
          </w:tcPr>
          <w:p w:rsidR="00000000" w:rsidDel="00000000" w:rsidP="00000000" w:rsidRDefault="00000000" w:rsidRPr="00000000" w14:paraId="000000C6">
            <w:pPr>
              <w:widowControl w:val="0"/>
              <w:spacing w:before="36" w:line="240" w:lineRule="auto"/>
              <w:ind w:left="52" w:firstLine="0"/>
              <w:rPr>
                <w:rFonts w:ascii="Arial Narrow" w:cs="Arial Narrow" w:eastAsia="Arial Narrow" w:hAnsi="Arial Narrow"/>
                <w:sz w:val="13"/>
                <w:szCs w:val="13"/>
              </w:rPr>
            </w:pPr>
            <w:r w:rsidDel="00000000" w:rsidR="00000000" w:rsidRPr="00000000">
              <w:rPr>
                <w:rFonts w:ascii="Arial Narrow" w:cs="Arial Narrow" w:eastAsia="Arial Narrow" w:hAnsi="Arial Narrow"/>
                <w:sz w:val="13"/>
                <w:szCs w:val="13"/>
                <w:rtl w:val="0"/>
              </w:rPr>
              <w:t xml:space="preserve">Toulouse, France</w:t>
            </w:r>
          </w:p>
        </w:tc>
        <w:tc>
          <w:tcPr>
            <w:tcBorders>
              <w:top w:color="000000" w:space="0" w:sz="4" w:val="single"/>
              <w:left w:color="000000" w:space="0" w:sz="6" w:val="single"/>
              <w:bottom w:color="000000" w:space="0" w:sz="4" w:val="single"/>
              <w:right w:color="000000" w:space="0" w:sz="6" w:val="single"/>
            </w:tcBorders>
          </w:tcPr>
          <w:p w:rsidR="00000000" w:rsidDel="00000000" w:rsidP="00000000" w:rsidRDefault="00000000" w:rsidRPr="00000000" w14:paraId="000000C7">
            <w:pPr>
              <w:widowControl w:val="0"/>
              <w:spacing w:before="36" w:line="240" w:lineRule="auto"/>
              <w:ind w:left="57" w:firstLine="0"/>
              <w:rPr>
                <w:rFonts w:ascii="Arial Narrow" w:cs="Arial Narrow" w:eastAsia="Arial Narrow" w:hAnsi="Arial Narrow"/>
                <w:sz w:val="13"/>
                <w:szCs w:val="13"/>
              </w:rPr>
            </w:pPr>
            <w:r w:rsidDel="00000000" w:rsidR="00000000" w:rsidRPr="00000000">
              <w:rPr>
                <w:rFonts w:ascii="Arial Narrow" w:cs="Arial Narrow" w:eastAsia="Arial Narrow" w:hAnsi="Arial Narrow"/>
                <w:sz w:val="13"/>
                <w:szCs w:val="13"/>
                <w:rtl w:val="0"/>
              </w:rPr>
              <w:t xml:space="preserve">N/A: member of the EEE</w:t>
            </w:r>
          </w:p>
        </w:tc>
        <w:tc>
          <w:tcPr>
            <w:tcBorders>
              <w:top w:color="000000" w:space="0" w:sz="4" w:val="single"/>
              <w:left w:color="000000" w:space="0" w:sz="6" w:val="single"/>
              <w:bottom w:color="000000" w:space="0" w:sz="4" w:val="single"/>
              <w:right w:color="000000" w:space="0" w:sz="6" w:val="single"/>
            </w:tcBorders>
          </w:tcPr>
          <w:p w:rsidR="00000000" w:rsidDel="00000000" w:rsidP="00000000" w:rsidRDefault="00000000" w:rsidRPr="00000000" w14:paraId="000000C8">
            <w:pPr>
              <w:keepNext w:val="0"/>
              <w:keepLines w:val="0"/>
              <w:widowControl w:val="0"/>
              <w:pBdr>
                <w:top w:space="0" w:sz="0" w:val="nil"/>
                <w:left w:space="0" w:sz="0" w:val="nil"/>
                <w:bottom w:space="0" w:sz="0" w:val="nil"/>
                <w:right w:space="0" w:sz="0" w:val="nil"/>
                <w:between w:space="0" w:sz="0" w:val="nil"/>
              </w:pBdr>
              <w:shd w:fill="auto" w:val="clear"/>
              <w:spacing w:after="0" w:before="22" w:line="240" w:lineRule="auto"/>
              <w:ind w:left="53" w:right="73" w:firstLine="0"/>
              <w:jc w:val="left"/>
              <w:rPr>
                <w:rFonts w:ascii="Arial Narrow" w:cs="Arial Narrow" w:eastAsia="Arial Narrow" w:hAnsi="Arial Narrow"/>
                <w:color w:val="1155cc"/>
                <w:sz w:val="13"/>
                <w:szCs w:val="13"/>
                <w:u w:val="single"/>
              </w:rPr>
            </w:pPr>
            <w:r w:rsidDel="00000000" w:rsidR="00000000" w:rsidRPr="00000000">
              <w:rPr>
                <w:rFonts w:ascii="Arial Narrow" w:cs="Arial Narrow" w:eastAsia="Arial Narrow" w:hAnsi="Arial Narrow"/>
                <w:color w:val="1155cc"/>
                <w:sz w:val="13"/>
                <w:szCs w:val="13"/>
                <w:u w:val="single"/>
                <w:rtl w:val="0"/>
              </w:rPr>
              <w:t xml:space="preserve">https://</w:t>
            </w:r>
            <w:hyperlink r:id="rId16">
              <w:r w:rsidDel="00000000" w:rsidR="00000000" w:rsidRPr="00000000">
                <w:rPr>
                  <w:rFonts w:ascii="Arial Narrow" w:cs="Arial Narrow" w:eastAsia="Arial Narrow" w:hAnsi="Arial Narrow"/>
                  <w:color w:val="1155cc"/>
                  <w:sz w:val="13"/>
                  <w:szCs w:val="13"/>
                  <w:u w:val="single"/>
                  <w:rtl w:val="0"/>
                </w:rPr>
                <w:t xml:space="preserve">www.clinrealonline.fr/politi</w:t>
              </w:r>
            </w:hyperlink>
            <w:r w:rsidDel="00000000" w:rsidR="00000000" w:rsidRPr="00000000">
              <w:rPr>
                <w:rFonts w:ascii="Arial Narrow" w:cs="Arial Narrow" w:eastAsia="Arial Narrow" w:hAnsi="Arial Narrow"/>
                <w:color w:val="1155cc"/>
                <w:sz w:val="13"/>
                <w:szCs w:val="13"/>
                <w:u w:val="single"/>
                <w:rtl w:val="0"/>
              </w:rPr>
              <w:t xml:space="preserve"> que-deconfidentialite/</w:t>
            </w:r>
          </w:p>
        </w:tc>
        <w:tc>
          <w:tcPr>
            <w:vMerge w:val="continue"/>
            <w:tcBorders>
              <w:top w:color="000000" w:space="0" w:sz="0" w:val="nil"/>
              <w:left w:color="000000" w:space="0" w:sz="6" w:val="single"/>
              <w:bottom w:color="000000" w:space="0" w:sz="0" w:val="nil"/>
              <w:right w:color="000000" w:space="0" w:sz="0" w:val="nil"/>
            </w:tcBorders>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sz w:val="13"/>
                <w:szCs w:val="13"/>
              </w:rPr>
            </w:pPr>
            <w:r w:rsidDel="00000000" w:rsidR="00000000" w:rsidRPr="00000000">
              <w:rPr>
                <w:rtl w:val="0"/>
              </w:rPr>
            </w:r>
          </w:p>
        </w:tc>
      </w:tr>
      <w:tr>
        <w:trPr>
          <w:cantSplit w:val="0"/>
          <w:trHeight w:val="255" w:hRule="atLeast"/>
          <w:tblHeader w:val="0"/>
        </w:trPr>
        <w:tc>
          <w:tcPr>
            <w:tcBorders>
              <w:top w:color="000000" w:space="0" w:sz="4" w:val="single"/>
              <w:left w:color="000000" w:space="0" w:sz="6" w:val="single"/>
              <w:bottom w:color="000000" w:space="0" w:sz="4" w:val="single"/>
              <w:right w:color="000000" w:space="0" w:sz="6" w:val="single"/>
            </w:tcBorders>
          </w:tcPr>
          <w:p w:rsidR="00000000" w:rsidDel="00000000" w:rsidP="00000000" w:rsidRDefault="00000000" w:rsidRPr="00000000" w14:paraId="000000CA">
            <w:pPr>
              <w:widowControl w:val="0"/>
              <w:spacing w:before="33" w:line="240" w:lineRule="auto"/>
              <w:ind w:left="50" w:firstLine="0"/>
              <w:rPr>
                <w:rFonts w:ascii="Arial Narrow" w:cs="Arial Narrow" w:eastAsia="Arial Narrow" w:hAnsi="Arial Narrow"/>
                <w:sz w:val="13"/>
                <w:szCs w:val="13"/>
              </w:rPr>
            </w:pPr>
            <w:r w:rsidDel="00000000" w:rsidR="00000000" w:rsidRPr="00000000">
              <w:rPr>
                <w:rFonts w:ascii="Arial Narrow" w:cs="Arial Narrow" w:eastAsia="Arial Narrow" w:hAnsi="Arial Narrow"/>
                <w:sz w:val="13"/>
                <w:szCs w:val="13"/>
                <w:rtl w:val="0"/>
              </w:rPr>
              <w:t xml:space="preserve">Critéo</w:t>
            </w:r>
          </w:p>
        </w:tc>
        <w:tc>
          <w:tcPr>
            <w:tcBorders>
              <w:top w:color="000000" w:space="0" w:sz="4" w:val="single"/>
              <w:left w:color="000000" w:space="0" w:sz="6" w:val="single"/>
              <w:bottom w:color="000000" w:space="0" w:sz="4" w:val="single"/>
              <w:right w:color="000000" w:space="0" w:sz="6" w:val="single"/>
            </w:tcBorders>
          </w:tcPr>
          <w:p w:rsidR="00000000" w:rsidDel="00000000" w:rsidP="00000000" w:rsidRDefault="00000000" w:rsidRPr="00000000" w14:paraId="000000CB">
            <w:pPr>
              <w:widowControl w:val="0"/>
              <w:spacing w:before="33" w:line="240" w:lineRule="auto"/>
              <w:ind w:left="52" w:firstLine="0"/>
              <w:rPr>
                <w:rFonts w:ascii="Arial Narrow" w:cs="Arial Narrow" w:eastAsia="Arial Narrow" w:hAnsi="Arial Narrow"/>
                <w:sz w:val="13"/>
                <w:szCs w:val="13"/>
              </w:rPr>
            </w:pPr>
            <w:r w:rsidDel="00000000" w:rsidR="00000000" w:rsidRPr="00000000">
              <w:rPr>
                <w:rFonts w:ascii="Arial Narrow" w:cs="Arial Narrow" w:eastAsia="Arial Narrow" w:hAnsi="Arial Narrow"/>
                <w:sz w:val="13"/>
                <w:szCs w:val="13"/>
                <w:rtl w:val="0"/>
              </w:rPr>
              <w:t xml:space="preserve">Paris, France</w:t>
            </w:r>
          </w:p>
        </w:tc>
        <w:tc>
          <w:tcPr>
            <w:tcBorders>
              <w:top w:color="000000" w:space="0" w:sz="4" w:val="single"/>
              <w:left w:color="000000" w:space="0" w:sz="6" w:val="single"/>
              <w:bottom w:color="000000" w:space="0" w:sz="4" w:val="single"/>
              <w:right w:color="000000" w:space="0" w:sz="6" w:val="single"/>
            </w:tcBorders>
          </w:tcPr>
          <w:p w:rsidR="00000000" w:rsidDel="00000000" w:rsidP="00000000" w:rsidRDefault="00000000" w:rsidRPr="00000000" w14:paraId="000000CC">
            <w:pPr>
              <w:widowControl w:val="0"/>
              <w:spacing w:before="33" w:line="240" w:lineRule="auto"/>
              <w:ind w:left="57" w:firstLine="0"/>
              <w:rPr>
                <w:rFonts w:ascii="Arial Narrow" w:cs="Arial Narrow" w:eastAsia="Arial Narrow" w:hAnsi="Arial Narrow"/>
                <w:sz w:val="13"/>
                <w:szCs w:val="13"/>
              </w:rPr>
            </w:pPr>
            <w:r w:rsidDel="00000000" w:rsidR="00000000" w:rsidRPr="00000000">
              <w:rPr>
                <w:rFonts w:ascii="Arial Narrow" w:cs="Arial Narrow" w:eastAsia="Arial Narrow" w:hAnsi="Arial Narrow"/>
                <w:sz w:val="13"/>
                <w:szCs w:val="13"/>
                <w:rtl w:val="0"/>
              </w:rPr>
              <w:t xml:space="preserve">N/A: member of the EEE</w:t>
            </w:r>
          </w:p>
        </w:tc>
        <w:tc>
          <w:tcPr>
            <w:tcBorders>
              <w:top w:color="000000" w:space="0" w:sz="4" w:val="single"/>
              <w:left w:color="000000" w:space="0" w:sz="6" w:val="single"/>
              <w:bottom w:color="000000" w:space="0" w:sz="4" w:val="single"/>
              <w:right w:color="000000" w:space="0" w:sz="6" w:val="single"/>
            </w:tcBorders>
          </w:tcPr>
          <w:p w:rsidR="00000000" w:rsidDel="00000000" w:rsidP="00000000" w:rsidRDefault="00000000" w:rsidRPr="00000000" w14:paraId="000000CD">
            <w:pPr>
              <w:keepNext w:val="0"/>
              <w:keepLines w:val="0"/>
              <w:widowControl w:val="0"/>
              <w:pBdr>
                <w:top w:space="0" w:sz="0" w:val="nil"/>
                <w:left w:space="0" w:sz="0" w:val="nil"/>
                <w:bottom w:space="0" w:sz="0" w:val="nil"/>
                <w:right w:space="0" w:sz="0" w:val="nil"/>
                <w:between w:space="0" w:sz="0" w:val="nil"/>
              </w:pBdr>
              <w:shd w:fill="auto" w:val="clear"/>
              <w:spacing w:after="0" w:before="22" w:line="240" w:lineRule="auto"/>
              <w:ind w:left="53" w:right="73" w:firstLine="0"/>
              <w:jc w:val="left"/>
              <w:rPr>
                <w:rFonts w:ascii="Arial Narrow" w:cs="Arial Narrow" w:eastAsia="Arial Narrow" w:hAnsi="Arial Narrow"/>
                <w:color w:val="1155cc"/>
                <w:sz w:val="13"/>
                <w:szCs w:val="13"/>
                <w:u w:val="single"/>
              </w:rPr>
            </w:pPr>
            <w:r w:rsidDel="00000000" w:rsidR="00000000" w:rsidRPr="00000000">
              <w:rPr>
                <w:rFonts w:ascii="Arial Narrow" w:cs="Arial Narrow" w:eastAsia="Arial Narrow" w:hAnsi="Arial Narrow"/>
                <w:color w:val="1155cc"/>
                <w:sz w:val="13"/>
                <w:szCs w:val="13"/>
                <w:u w:val="single"/>
                <w:rtl w:val="0"/>
              </w:rPr>
              <w:t xml:space="preserve">https://</w:t>
            </w:r>
            <w:hyperlink r:id="rId17">
              <w:r w:rsidDel="00000000" w:rsidR="00000000" w:rsidRPr="00000000">
                <w:rPr>
                  <w:rFonts w:ascii="Arial Narrow" w:cs="Arial Narrow" w:eastAsia="Arial Narrow" w:hAnsi="Arial Narrow"/>
                  <w:color w:val="1155cc"/>
                  <w:sz w:val="13"/>
                  <w:szCs w:val="13"/>
                  <w:u w:val="single"/>
                  <w:rtl w:val="0"/>
                </w:rPr>
                <w:t xml:space="preserve">www.criteo.com/privacy/</w:t>
              </w:r>
            </w:hyperlink>
            <w:r w:rsidDel="00000000" w:rsidR="00000000" w:rsidRPr="00000000">
              <w:rPr>
                <w:rtl w:val="0"/>
              </w:rPr>
            </w:r>
          </w:p>
        </w:tc>
        <w:tc>
          <w:tcPr>
            <w:vMerge w:val="continue"/>
            <w:tcBorders>
              <w:top w:color="000000" w:space="0" w:sz="0" w:val="nil"/>
              <w:left w:color="000000" w:space="0" w:sz="6" w:val="single"/>
              <w:bottom w:color="000000" w:space="0" w:sz="0" w:val="nil"/>
              <w:right w:color="000000" w:space="0" w:sz="0" w:val="nil"/>
            </w:tcBorders>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sz w:val="13"/>
                <w:szCs w:val="13"/>
              </w:rPr>
            </w:pPr>
            <w:r w:rsidDel="00000000" w:rsidR="00000000" w:rsidRPr="00000000">
              <w:rPr>
                <w:rtl w:val="0"/>
              </w:rPr>
            </w:r>
          </w:p>
        </w:tc>
      </w:tr>
      <w:tr>
        <w:trPr>
          <w:cantSplit w:val="0"/>
          <w:trHeight w:val="652" w:hRule="atLeast"/>
          <w:tblHeader w:val="0"/>
        </w:trPr>
        <w:tc>
          <w:tcPr>
            <w:tcBorders>
              <w:top w:color="000000" w:space="0" w:sz="4" w:val="single"/>
              <w:left w:color="000000" w:space="0" w:sz="6" w:val="single"/>
              <w:bottom w:color="000000" w:space="0" w:sz="4" w:val="single"/>
              <w:right w:color="000000" w:space="0" w:sz="6" w:val="single"/>
            </w:tcBorders>
          </w:tcPr>
          <w:p w:rsidR="00000000" w:rsidDel="00000000" w:rsidP="00000000" w:rsidRDefault="00000000" w:rsidRPr="00000000" w14:paraId="000000CF">
            <w:pPr>
              <w:widowControl w:val="0"/>
              <w:spacing w:before="8" w:line="156" w:lineRule="auto"/>
              <w:ind w:left="50" w:right="221" w:firstLine="0"/>
              <w:rPr>
                <w:rFonts w:ascii="Arial Narrow" w:cs="Arial Narrow" w:eastAsia="Arial Narrow" w:hAnsi="Arial Narrow"/>
                <w:sz w:val="13"/>
                <w:szCs w:val="13"/>
              </w:rPr>
            </w:pPr>
            <w:r w:rsidDel="00000000" w:rsidR="00000000" w:rsidRPr="00000000">
              <w:rPr>
                <w:rFonts w:ascii="Arial Narrow" w:cs="Arial Narrow" w:eastAsia="Arial Narrow" w:hAnsi="Arial Narrow"/>
                <w:sz w:val="13"/>
                <w:szCs w:val="13"/>
                <w:rtl w:val="0"/>
              </w:rPr>
              <w:t xml:space="preserve">Google Ireland Limited (YouTube, Google Tag Manager, Google Analytics and Google Ads)</w:t>
            </w:r>
          </w:p>
        </w:tc>
        <w:tc>
          <w:tcPr>
            <w:tcBorders>
              <w:top w:color="000000" w:space="0" w:sz="4" w:val="single"/>
              <w:left w:color="000000" w:space="0" w:sz="6" w:val="single"/>
              <w:bottom w:color="000000" w:space="0" w:sz="4" w:val="single"/>
              <w:right w:color="000000" w:space="0" w:sz="6" w:val="single"/>
            </w:tcBorders>
          </w:tcPr>
          <w:p w:rsidR="00000000" w:rsidDel="00000000" w:rsidP="00000000" w:rsidRDefault="00000000" w:rsidRPr="00000000" w14:paraId="000000D0">
            <w:pPr>
              <w:widowControl w:val="0"/>
              <w:spacing w:before="34" w:line="240" w:lineRule="auto"/>
              <w:ind w:left="52" w:firstLine="0"/>
              <w:rPr>
                <w:rFonts w:ascii="Arial Narrow" w:cs="Arial Narrow" w:eastAsia="Arial Narrow" w:hAnsi="Arial Narrow"/>
                <w:sz w:val="13"/>
                <w:szCs w:val="13"/>
              </w:rPr>
            </w:pPr>
            <w:r w:rsidDel="00000000" w:rsidR="00000000" w:rsidRPr="00000000">
              <w:rPr>
                <w:rFonts w:ascii="Arial Narrow" w:cs="Arial Narrow" w:eastAsia="Arial Narrow" w:hAnsi="Arial Narrow"/>
                <w:sz w:val="13"/>
                <w:szCs w:val="13"/>
                <w:rtl w:val="0"/>
              </w:rPr>
              <w:t xml:space="preserve">Dublin, Ireland</w:t>
            </w:r>
          </w:p>
        </w:tc>
        <w:tc>
          <w:tcPr>
            <w:tcBorders>
              <w:top w:color="000000" w:space="0" w:sz="4" w:val="single"/>
              <w:left w:color="000000" w:space="0" w:sz="6" w:val="single"/>
              <w:bottom w:color="000000" w:space="0" w:sz="4" w:val="single"/>
              <w:right w:color="000000" w:space="0" w:sz="6" w:val="single"/>
            </w:tcBorders>
          </w:tcPr>
          <w:p w:rsidR="00000000" w:rsidDel="00000000" w:rsidP="00000000" w:rsidRDefault="00000000" w:rsidRPr="00000000" w14:paraId="000000D1">
            <w:pPr>
              <w:keepNext w:val="0"/>
              <w:keepLines w:val="0"/>
              <w:widowControl w:val="0"/>
              <w:pBdr>
                <w:top w:space="0" w:sz="0" w:val="nil"/>
                <w:left w:space="0" w:sz="0" w:val="nil"/>
                <w:bottom w:space="0" w:sz="0" w:val="nil"/>
                <w:right w:space="0" w:sz="0" w:val="nil"/>
                <w:between w:space="0" w:sz="0" w:val="nil"/>
              </w:pBdr>
              <w:shd w:fill="auto" w:val="clear"/>
              <w:spacing w:after="0" w:before="35" w:line="249" w:lineRule="auto"/>
              <w:ind w:left="52" w:right="829" w:firstLine="0"/>
              <w:jc w:val="both"/>
              <w:rPr>
                <w:rFonts w:ascii="Arial Narrow" w:cs="Arial Narrow" w:eastAsia="Arial Narrow" w:hAnsi="Arial Narrow"/>
                <w:sz w:val="13"/>
                <w:szCs w:val="13"/>
              </w:rPr>
            </w:pPr>
            <w:r w:rsidDel="00000000" w:rsidR="00000000" w:rsidRPr="00000000">
              <w:rPr>
                <w:rFonts w:ascii="Arial Narrow" w:cs="Arial Narrow" w:eastAsia="Arial Narrow" w:hAnsi="Arial Narrow"/>
                <w:sz w:val="13"/>
                <w:szCs w:val="13"/>
                <w:rtl w:val="0"/>
              </w:rPr>
              <w:t xml:space="preserve">N/A: member of the EEE</w:t>
            </w:r>
          </w:p>
        </w:tc>
        <w:tc>
          <w:tcPr>
            <w:tcBorders>
              <w:top w:color="000000" w:space="0" w:sz="4" w:val="single"/>
              <w:left w:color="000000" w:space="0" w:sz="6" w:val="single"/>
              <w:bottom w:color="000000" w:space="0" w:sz="4" w:val="single"/>
              <w:right w:color="000000" w:space="0" w:sz="6" w:val="single"/>
            </w:tcBorders>
          </w:tcPr>
          <w:p w:rsidR="00000000" w:rsidDel="00000000" w:rsidP="00000000" w:rsidRDefault="00000000" w:rsidRPr="00000000" w14:paraId="000000D2">
            <w:pPr>
              <w:keepNext w:val="0"/>
              <w:keepLines w:val="0"/>
              <w:widowControl w:val="0"/>
              <w:pBdr>
                <w:top w:space="0" w:sz="0" w:val="nil"/>
                <w:left w:space="0" w:sz="0" w:val="nil"/>
                <w:bottom w:space="0" w:sz="0" w:val="nil"/>
                <w:right w:space="0" w:sz="0" w:val="nil"/>
                <w:between w:space="0" w:sz="0" w:val="nil"/>
              </w:pBdr>
              <w:shd w:fill="auto" w:val="clear"/>
              <w:spacing w:after="0" w:before="22" w:line="240" w:lineRule="auto"/>
              <w:ind w:left="53" w:right="73" w:firstLine="0"/>
              <w:jc w:val="left"/>
              <w:rPr>
                <w:rFonts w:ascii="Arial Narrow" w:cs="Arial Narrow" w:eastAsia="Arial Narrow" w:hAnsi="Arial Narrow"/>
                <w:color w:val="1155cc"/>
                <w:sz w:val="13"/>
                <w:szCs w:val="13"/>
                <w:u w:val="single"/>
              </w:rPr>
            </w:pPr>
            <w:r w:rsidDel="00000000" w:rsidR="00000000" w:rsidRPr="00000000">
              <w:rPr>
                <w:rFonts w:ascii="Arial Narrow" w:cs="Arial Narrow" w:eastAsia="Arial Narrow" w:hAnsi="Arial Narrow"/>
                <w:color w:val="1155cc"/>
                <w:sz w:val="13"/>
                <w:szCs w:val="13"/>
                <w:u w:val="single"/>
                <w:rtl w:val="0"/>
              </w:rPr>
              <w:t xml:space="preserve">https://business.safety.google/privacy/</w:t>
            </w:r>
          </w:p>
        </w:tc>
        <w:tc>
          <w:tcPr>
            <w:vMerge w:val="continue"/>
            <w:tcBorders>
              <w:top w:color="000000" w:space="0" w:sz="0" w:val="nil"/>
              <w:left w:color="000000" w:space="0" w:sz="6" w:val="single"/>
              <w:bottom w:color="000000" w:space="0" w:sz="0" w:val="nil"/>
              <w:right w:color="000000" w:space="0" w:sz="0" w:val="nil"/>
            </w:tcBorders>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sz w:val="13"/>
                <w:szCs w:val="13"/>
              </w:rPr>
            </w:pPr>
            <w:r w:rsidDel="00000000" w:rsidR="00000000" w:rsidRPr="00000000">
              <w:rPr>
                <w:rtl w:val="0"/>
              </w:rPr>
            </w:r>
          </w:p>
        </w:tc>
      </w:tr>
      <w:tr>
        <w:trPr>
          <w:cantSplit w:val="0"/>
          <w:trHeight w:val="340" w:hRule="atLeast"/>
          <w:tblHeader w:val="0"/>
        </w:trPr>
        <w:tc>
          <w:tcPr>
            <w:tcBorders>
              <w:top w:color="000000" w:space="0" w:sz="4" w:val="single"/>
              <w:left w:color="000000" w:space="0" w:sz="6" w:val="single"/>
              <w:bottom w:color="000000" w:space="0" w:sz="4" w:val="single"/>
              <w:right w:color="000000" w:space="0" w:sz="6" w:val="single"/>
            </w:tcBorders>
          </w:tcPr>
          <w:p w:rsidR="00000000" w:rsidDel="00000000" w:rsidP="00000000" w:rsidRDefault="00000000" w:rsidRPr="00000000" w14:paraId="000000D4">
            <w:pPr>
              <w:widowControl w:val="0"/>
              <w:spacing w:before="34" w:line="240" w:lineRule="auto"/>
              <w:ind w:left="50" w:firstLine="0"/>
              <w:rPr>
                <w:rFonts w:ascii="Arial Narrow" w:cs="Arial Narrow" w:eastAsia="Arial Narrow" w:hAnsi="Arial Narrow"/>
                <w:sz w:val="13"/>
                <w:szCs w:val="13"/>
              </w:rPr>
            </w:pPr>
            <w:r w:rsidDel="00000000" w:rsidR="00000000" w:rsidRPr="00000000">
              <w:rPr>
                <w:rFonts w:ascii="Arial Narrow" w:cs="Arial Narrow" w:eastAsia="Arial Narrow" w:hAnsi="Arial Narrow"/>
                <w:sz w:val="13"/>
                <w:szCs w:val="13"/>
                <w:rtl w:val="0"/>
              </w:rPr>
              <w:t xml:space="preserve">Klarna</w:t>
            </w:r>
          </w:p>
        </w:tc>
        <w:tc>
          <w:tcPr>
            <w:tcBorders>
              <w:top w:color="000000" w:space="0" w:sz="4" w:val="single"/>
              <w:left w:color="000000" w:space="0" w:sz="6" w:val="single"/>
              <w:bottom w:color="000000" w:space="0" w:sz="4" w:val="single"/>
              <w:right w:color="000000" w:space="0" w:sz="6" w:val="single"/>
            </w:tcBorders>
          </w:tcPr>
          <w:p w:rsidR="00000000" w:rsidDel="00000000" w:rsidP="00000000" w:rsidRDefault="00000000" w:rsidRPr="00000000" w14:paraId="000000D5">
            <w:pPr>
              <w:widowControl w:val="0"/>
              <w:spacing w:before="34" w:line="240" w:lineRule="auto"/>
              <w:ind w:left="52" w:firstLine="0"/>
              <w:rPr>
                <w:rFonts w:ascii="Arial Narrow" w:cs="Arial Narrow" w:eastAsia="Arial Narrow" w:hAnsi="Arial Narrow"/>
                <w:sz w:val="13"/>
                <w:szCs w:val="13"/>
              </w:rPr>
            </w:pPr>
            <w:r w:rsidDel="00000000" w:rsidR="00000000" w:rsidRPr="00000000">
              <w:rPr>
                <w:rFonts w:ascii="Arial Narrow" w:cs="Arial Narrow" w:eastAsia="Arial Narrow" w:hAnsi="Arial Narrow"/>
                <w:sz w:val="13"/>
                <w:szCs w:val="13"/>
                <w:rtl w:val="0"/>
              </w:rPr>
              <w:t xml:space="preserve">Stockholm, Sweden</w:t>
            </w:r>
          </w:p>
        </w:tc>
        <w:tc>
          <w:tcPr>
            <w:tcBorders>
              <w:top w:color="000000" w:space="0" w:sz="4" w:val="single"/>
              <w:left w:color="000000" w:space="0" w:sz="6" w:val="single"/>
              <w:bottom w:color="000000" w:space="0" w:sz="4" w:val="single"/>
              <w:right w:color="000000" w:space="0" w:sz="6" w:val="single"/>
            </w:tcBorders>
          </w:tcPr>
          <w:p w:rsidR="00000000" w:rsidDel="00000000" w:rsidP="00000000" w:rsidRDefault="00000000" w:rsidRPr="00000000" w14:paraId="000000D6">
            <w:pPr>
              <w:widowControl w:val="0"/>
              <w:spacing w:before="34" w:line="240" w:lineRule="auto"/>
              <w:ind w:left="57" w:firstLine="0"/>
              <w:rPr>
                <w:rFonts w:ascii="Arial Narrow" w:cs="Arial Narrow" w:eastAsia="Arial Narrow" w:hAnsi="Arial Narrow"/>
                <w:sz w:val="13"/>
                <w:szCs w:val="13"/>
              </w:rPr>
            </w:pPr>
            <w:r w:rsidDel="00000000" w:rsidR="00000000" w:rsidRPr="00000000">
              <w:rPr>
                <w:rFonts w:ascii="Arial Narrow" w:cs="Arial Narrow" w:eastAsia="Arial Narrow" w:hAnsi="Arial Narrow"/>
                <w:sz w:val="13"/>
                <w:szCs w:val="13"/>
                <w:rtl w:val="0"/>
              </w:rPr>
              <w:t xml:space="preserve">N/A: member of the EEE</w:t>
            </w:r>
          </w:p>
        </w:tc>
        <w:tc>
          <w:tcPr>
            <w:tcBorders>
              <w:top w:color="000000" w:space="0" w:sz="4" w:val="single"/>
              <w:left w:color="000000" w:space="0" w:sz="6" w:val="single"/>
              <w:bottom w:color="000000" w:space="0" w:sz="4" w:val="single"/>
              <w:right w:color="000000" w:space="0" w:sz="6" w:val="single"/>
            </w:tcBorders>
          </w:tcPr>
          <w:p w:rsidR="00000000" w:rsidDel="00000000" w:rsidP="00000000" w:rsidRDefault="00000000" w:rsidRPr="00000000" w14:paraId="000000D7">
            <w:pPr>
              <w:keepNext w:val="0"/>
              <w:keepLines w:val="0"/>
              <w:widowControl w:val="0"/>
              <w:pBdr>
                <w:top w:space="0" w:sz="0" w:val="nil"/>
                <w:left w:space="0" w:sz="0" w:val="nil"/>
                <w:bottom w:space="0" w:sz="0" w:val="nil"/>
                <w:right w:space="0" w:sz="0" w:val="nil"/>
                <w:between w:space="0" w:sz="0" w:val="nil"/>
              </w:pBdr>
              <w:shd w:fill="auto" w:val="clear"/>
              <w:spacing w:after="0" w:before="22" w:line="240" w:lineRule="auto"/>
              <w:ind w:left="53" w:right="73" w:firstLine="0"/>
              <w:jc w:val="left"/>
              <w:rPr>
                <w:rFonts w:ascii="Arial Narrow" w:cs="Arial Narrow" w:eastAsia="Arial Narrow" w:hAnsi="Arial Narrow"/>
                <w:color w:val="1155cc"/>
                <w:sz w:val="13"/>
                <w:szCs w:val="13"/>
                <w:u w:val="single"/>
              </w:rPr>
            </w:pPr>
            <w:r w:rsidDel="00000000" w:rsidR="00000000" w:rsidRPr="00000000">
              <w:rPr>
                <w:rFonts w:ascii="Arial Narrow" w:cs="Arial Narrow" w:eastAsia="Arial Narrow" w:hAnsi="Arial Narrow"/>
                <w:color w:val="1155cc"/>
                <w:sz w:val="13"/>
                <w:szCs w:val="13"/>
                <w:u w:val="single"/>
                <w:rtl w:val="0"/>
              </w:rPr>
              <w:t xml:space="preserve">https://</w:t>
            </w:r>
            <w:hyperlink r:id="rId18">
              <w:r w:rsidDel="00000000" w:rsidR="00000000" w:rsidRPr="00000000">
                <w:rPr>
                  <w:rFonts w:ascii="Arial Narrow" w:cs="Arial Narrow" w:eastAsia="Arial Narrow" w:hAnsi="Arial Narrow"/>
                  <w:color w:val="1155cc"/>
                  <w:sz w:val="13"/>
                  <w:szCs w:val="13"/>
                  <w:u w:val="single"/>
                  <w:rtl w:val="0"/>
                </w:rPr>
                <w:t xml:space="preserve">www.klarna.com/uk/priva</w:t>
              </w:r>
            </w:hyperlink>
            <w:r w:rsidDel="00000000" w:rsidR="00000000" w:rsidRPr="00000000">
              <w:rPr>
                <w:rFonts w:ascii="Arial Narrow" w:cs="Arial Narrow" w:eastAsia="Arial Narrow" w:hAnsi="Arial Narrow"/>
                <w:color w:val="1155cc"/>
                <w:sz w:val="13"/>
                <w:szCs w:val="13"/>
                <w:u w:val="single"/>
                <w:rtl w:val="0"/>
              </w:rPr>
              <w:t xml:space="preserve"> cy/</w:t>
            </w:r>
          </w:p>
        </w:tc>
        <w:tc>
          <w:tcPr>
            <w:vMerge w:val="continue"/>
            <w:tcBorders>
              <w:top w:color="000000" w:space="0" w:sz="0" w:val="nil"/>
              <w:left w:color="000000" w:space="0" w:sz="6" w:val="single"/>
              <w:bottom w:color="000000" w:space="0" w:sz="0" w:val="nil"/>
              <w:right w:color="000000" w:space="0" w:sz="0" w:val="nil"/>
            </w:tcBorders>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sz w:val="13"/>
                <w:szCs w:val="13"/>
              </w:rPr>
            </w:pPr>
            <w:r w:rsidDel="00000000" w:rsidR="00000000" w:rsidRPr="00000000">
              <w:rPr>
                <w:rtl w:val="0"/>
              </w:rPr>
            </w:r>
          </w:p>
        </w:tc>
      </w:tr>
      <w:tr>
        <w:trPr>
          <w:cantSplit w:val="0"/>
          <w:trHeight w:val="340" w:hRule="atLeast"/>
          <w:tblHeader w:val="0"/>
        </w:trPr>
        <w:tc>
          <w:tcPr>
            <w:tcBorders>
              <w:top w:color="000000" w:space="0" w:sz="4" w:val="single"/>
              <w:left w:color="000000" w:space="0" w:sz="6" w:val="single"/>
              <w:bottom w:color="000000" w:space="0" w:sz="4" w:val="single"/>
              <w:right w:color="000000" w:space="0" w:sz="6" w:val="single"/>
            </w:tcBorders>
          </w:tcPr>
          <w:p w:rsidR="00000000" w:rsidDel="00000000" w:rsidP="00000000" w:rsidRDefault="00000000" w:rsidRPr="00000000" w14:paraId="000000D9">
            <w:pPr>
              <w:widowControl w:val="0"/>
              <w:spacing w:before="34" w:line="240" w:lineRule="auto"/>
              <w:ind w:left="50" w:firstLine="0"/>
              <w:rPr>
                <w:rFonts w:ascii="Arial Narrow" w:cs="Arial Narrow" w:eastAsia="Arial Narrow" w:hAnsi="Arial Narrow"/>
                <w:sz w:val="13"/>
                <w:szCs w:val="13"/>
              </w:rPr>
            </w:pPr>
            <w:r w:rsidDel="00000000" w:rsidR="00000000" w:rsidRPr="00000000">
              <w:rPr>
                <w:rFonts w:ascii="Arial Narrow" w:cs="Arial Narrow" w:eastAsia="Arial Narrow" w:hAnsi="Arial Narrow"/>
                <w:sz w:val="13"/>
                <w:szCs w:val="13"/>
                <w:rtl w:val="0"/>
              </w:rPr>
              <w:t xml:space="preserve">LinkedIn</w:t>
            </w:r>
          </w:p>
        </w:tc>
        <w:tc>
          <w:tcPr>
            <w:tcBorders>
              <w:top w:color="000000" w:space="0" w:sz="4" w:val="single"/>
              <w:left w:color="000000" w:space="0" w:sz="6" w:val="single"/>
              <w:bottom w:color="000000" w:space="0" w:sz="4" w:val="single"/>
              <w:right w:color="000000" w:space="0" w:sz="6" w:val="single"/>
            </w:tcBorders>
          </w:tcPr>
          <w:p w:rsidR="00000000" w:rsidDel="00000000" w:rsidP="00000000" w:rsidRDefault="00000000" w:rsidRPr="00000000" w14:paraId="000000DA">
            <w:pPr>
              <w:keepNext w:val="0"/>
              <w:keepLines w:val="0"/>
              <w:widowControl w:val="0"/>
              <w:pBdr>
                <w:top w:space="0" w:sz="0" w:val="nil"/>
                <w:left w:space="0" w:sz="0" w:val="nil"/>
                <w:bottom w:space="0" w:sz="0" w:val="nil"/>
                <w:right w:space="0" w:sz="0" w:val="nil"/>
                <w:between w:space="0" w:sz="0" w:val="nil"/>
              </w:pBdr>
              <w:shd w:fill="auto" w:val="clear"/>
              <w:spacing w:after="0" w:before="34" w:line="240" w:lineRule="auto"/>
              <w:ind w:left="52" w:right="0" w:firstLine="0"/>
              <w:jc w:val="left"/>
              <w:rPr>
                <w:rFonts w:ascii="Arial Narrow" w:cs="Arial Narrow" w:eastAsia="Arial Narrow" w:hAnsi="Arial Narrow"/>
                <w:sz w:val="13"/>
                <w:szCs w:val="13"/>
              </w:rPr>
            </w:pPr>
            <w:r w:rsidDel="00000000" w:rsidR="00000000" w:rsidRPr="00000000">
              <w:rPr>
                <w:rFonts w:ascii="Arial Narrow" w:cs="Arial Narrow" w:eastAsia="Arial Narrow" w:hAnsi="Arial Narrow"/>
                <w:sz w:val="13"/>
                <w:szCs w:val="13"/>
                <w:rtl w:val="0"/>
              </w:rPr>
              <w:t xml:space="preserve">Dublin, Ireland</w:t>
            </w:r>
          </w:p>
        </w:tc>
        <w:tc>
          <w:tcPr>
            <w:tcBorders>
              <w:top w:color="000000" w:space="0" w:sz="4" w:val="single"/>
              <w:left w:color="000000" w:space="0" w:sz="6" w:val="single"/>
              <w:bottom w:color="000000" w:space="0" w:sz="4" w:val="single"/>
              <w:right w:color="000000" w:space="0" w:sz="6" w:val="single"/>
            </w:tcBorders>
          </w:tcPr>
          <w:p w:rsidR="00000000" w:rsidDel="00000000" w:rsidP="00000000" w:rsidRDefault="00000000" w:rsidRPr="00000000" w14:paraId="000000DB">
            <w:pPr>
              <w:widowControl w:val="0"/>
              <w:spacing w:before="34" w:line="240" w:lineRule="auto"/>
              <w:ind w:left="57" w:firstLine="0"/>
              <w:rPr>
                <w:rFonts w:ascii="Arial Narrow" w:cs="Arial Narrow" w:eastAsia="Arial Narrow" w:hAnsi="Arial Narrow"/>
                <w:sz w:val="13"/>
                <w:szCs w:val="13"/>
              </w:rPr>
            </w:pPr>
            <w:r w:rsidDel="00000000" w:rsidR="00000000" w:rsidRPr="00000000">
              <w:rPr>
                <w:rFonts w:ascii="Arial Narrow" w:cs="Arial Narrow" w:eastAsia="Arial Narrow" w:hAnsi="Arial Narrow"/>
                <w:sz w:val="13"/>
                <w:szCs w:val="13"/>
                <w:rtl w:val="0"/>
              </w:rPr>
              <w:t xml:space="preserve">N/A: member of the EEE</w:t>
            </w:r>
          </w:p>
        </w:tc>
        <w:tc>
          <w:tcPr>
            <w:tcBorders>
              <w:top w:color="000000" w:space="0" w:sz="4" w:val="single"/>
              <w:left w:color="000000" w:space="0" w:sz="6" w:val="single"/>
              <w:bottom w:color="000000" w:space="0" w:sz="4" w:val="single"/>
              <w:right w:color="000000" w:space="0" w:sz="6" w:val="single"/>
            </w:tcBorders>
          </w:tcPr>
          <w:p w:rsidR="00000000" w:rsidDel="00000000" w:rsidP="00000000" w:rsidRDefault="00000000" w:rsidRPr="00000000" w14:paraId="000000DC">
            <w:pPr>
              <w:keepNext w:val="0"/>
              <w:keepLines w:val="0"/>
              <w:widowControl w:val="0"/>
              <w:pBdr>
                <w:top w:space="0" w:sz="0" w:val="nil"/>
                <w:left w:space="0" w:sz="0" w:val="nil"/>
                <w:bottom w:space="0" w:sz="0" w:val="nil"/>
                <w:right w:space="0" w:sz="0" w:val="nil"/>
                <w:between w:space="0" w:sz="0" w:val="nil"/>
              </w:pBdr>
              <w:shd w:fill="auto" w:val="clear"/>
              <w:spacing w:after="0" w:before="22" w:line="240" w:lineRule="auto"/>
              <w:ind w:left="53" w:right="73" w:firstLine="0"/>
              <w:jc w:val="left"/>
              <w:rPr>
                <w:rFonts w:ascii="Arial Narrow" w:cs="Arial Narrow" w:eastAsia="Arial Narrow" w:hAnsi="Arial Narrow"/>
                <w:color w:val="1155cc"/>
                <w:sz w:val="13"/>
                <w:szCs w:val="13"/>
                <w:u w:val="single"/>
              </w:rPr>
            </w:pPr>
            <w:r w:rsidDel="00000000" w:rsidR="00000000" w:rsidRPr="00000000">
              <w:rPr>
                <w:rFonts w:ascii="Arial Narrow" w:cs="Arial Narrow" w:eastAsia="Arial Narrow" w:hAnsi="Arial Narrow"/>
                <w:color w:val="1155cc"/>
                <w:sz w:val="13"/>
                <w:szCs w:val="13"/>
                <w:u w:val="single"/>
                <w:rtl w:val="0"/>
              </w:rPr>
              <w:t xml:space="preserve">https://</w:t>
            </w:r>
            <w:hyperlink r:id="rId19">
              <w:r w:rsidDel="00000000" w:rsidR="00000000" w:rsidRPr="00000000">
                <w:rPr>
                  <w:rFonts w:ascii="Arial Narrow" w:cs="Arial Narrow" w:eastAsia="Arial Narrow" w:hAnsi="Arial Narrow"/>
                  <w:color w:val="1155cc"/>
                  <w:sz w:val="13"/>
                  <w:szCs w:val="13"/>
                  <w:u w:val="single"/>
                  <w:rtl w:val="0"/>
                </w:rPr>
                <w:t xml:space="preserve">www.linkedin.com/legal/p</w:t>
              </w:r>
            </w:hyperlink>
            <w:r w:rsidDel="00000000" w:rsidR="00000000" w:rsidRPr="00000000">
              <w:rPr>
                <w:rFonts w:ascii="Arial Narrow" w:cs="Arial Narrow" w:eastAsia="Arial Narrow" w:hAnsi="Arial Narrow"/>
                <w:color w:val="1155cc"/>
                <w:sz w:val="13"/>
                <w:szCs w:val="13"/>
                <w:u w:val="single"/>
                <w:rtl w:val="0"/>
              </w:rPr>
              <w:t xml:space="preserve"> rivacy-policy</w:t>
            </w:r>
          </w:p>
        </w:tc>
        <w:tc>
          <w:tcPr>
            <w:vMerge w:val="continue"/>
            <w:tcBorders>
              <w:top w:color="000000" w:space="0" w:sz="0" w:val="nil"/>
              <w:left w:color="000000" w:space="0" w:sz="6" w:val="single"/>
              <w:bottom w:color="000000" w:space="0" w:sz="0" w:val="nil"/>
              <w:right w:color="000000" w:space="0" w:sz="0" w:val="nil"/>
            </w:tcBorders>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sz w:val="13"/>
                <w:szCs w:val="13"/>
              </w:rPr>
            </w:pPr>
            <w:r w:rsidDel="00000000" w:rsidR="00000000" w:rsidRPr="00000000">
              <w:rPr>
                <w:rtl w:val="0"/>
              </w:rPr>
            </w:r>
          </w:p>
        </w:tc>
      </w:tr>
      <w:tr>
        <w:trPr>
          <w:cantSplit w:val="0"/>
          <w:trHeight w:val="342" w:hRule="atLeast"/>
          <w:tblHeader w:val="0"/>
        </w:trPr>
        <w:tc>
          <w:tcPr>
            <w:tcBorders>
              <w:top w:color="000000" w:space="0" w:sz="4" w:val="single"/>
              <w:left w:color="000000" w:space="0" w:sz="6" w:val="single"/>
              <w:bottom w:color="000000" w:space="0" w:sz="4" w:val="single"/>
              <w:right w:color="000000" w:space="0" w:sz="6" w:val="single"/>
            </w:tcBorders>
          </w:tcPr>
          <w:p w:rsidR="00000000" w:rsidDel="00000000" w:rsidP="00000000" w:rsidRDefault="00000000" w:rsidRPr="00000000" w14:paraId="000000DE">
            <w:pPr>
              <w:keepNext w:val="0"/>
              <w:keepLines w:val="0"/>
              <w:widowControl w:val="0"/>
              <w:pBdr>
                <w:top w:space="0" w:sz="0" w:val="nil"/>
                <w:left w:space="0" w:sz="0" w:val="nil"/>
                <w:bottom w:space="0" w:sz="0" w:val="nil"/>
                <w:right w:space="0" w:sz="0" w:val="nil"/>
                <w:between w:space="0" w:sz="0" w:val="nil"/>
              </w:pBdr>
              <w:shd w:fill="auto" w:val="clear"/>
              <w:spacing w:after="0" w:before="34" w:line="240" w:lineRule="auto"/>
              <w:ind w:left="50" w:right="0" w:firstLine="0"/>
              <w:jc w:val="left"/>
              <w:rPr>
                <w:rFonts w:ascii="Arial Narrow" w:cs="Arial Narrow" w:eastAsia="Arial Narrow" w:hAnsi="Arial Narrow"/>
                <w:sz w:val="13"/>
                <w:szCs w:val="13"/>
              </w:rPr>
            </w:pPr>
            <w:r w:rsidDel="00000000" w:rsidR="00000000" w:rsidRPr="00000000">
              <w:rPr>
                <w:rFonts w:ascii="Arial Narrow" w:cs="Arial Narrow" w:eastAsia="Arial Narrow" w:hAnsi="Arial Narrow"/>
                <w:sz w:val="13"/>
                <w:szCs w:val="13"/>
                <w:rtl w:val="0"/>
              </w:rPr>
              <w:t xml:space="preserve">Meta Platforms</w:t>
            </w:r>
          </w:p>
        </w:tc>
        <w:tc>
          <w:tcPr>
            <w:tcBorders>
              <w:top w:color="000000" w:space="0" w:sz="4" w:val="single"/>
              <w:left w:color="000000" w:space="0" w:sz="6" w:val="single"/>
              <w:bottom w:color="000000" w:space="0" w:sz="4" w:val="single"/>
              <w:right w:color="000000" w:space="0" w:sz="6" w:val="single"/>
            </w:tcBorders>
          </w:tcPr>
          <w:p w:rsidR="00000000" w:rsidDel="00000000" w:rsidP="00000000" w:rsidRDefault="00000000" w:rsidRPr="00000000" w14:paraId="000000DF">
            <w:pPr>
              <w:widowControl w:val="0"/>
              <w:spacing w:before="35" w:line="240" w:lineRule="auto"/>
              <w:ind w:left="52" w:firstLine="0"/>
              <w:rPr>
                <w:rFonts w:ascii="Arial Narrow" w:cs="Arial Narrow" w:eastAsia="Arial Narrow" w:hAnsi="Arial Narrow"/>
                <w:sz w:val="13"/>
                <w:szCs w:val="13"/>
              </w:rPr>
            </w:pPr>
            <w:r w:rsidDel="00000000" w:rsidR="00000000" w:rsidRPr="00000000">
              <w:rPr>
                <w:rFonts w:ascii="Arial Narrow" w:cs="Arial Narrow" w:eastAsia="Arial Narrow" w:hAnsi="Arial Narrow"/>
                <w:sz w:val="13"/>
                <w:szCs w:val="13"/>
                <w:rtl w:val="0"/>
              </w:rPr>
              <w:t xml:space="preserve">Dublin, Ireland</w:t>
            </w:r>
          </w:p>
        </w:tc>
        <w:tc>
          <w:tcPr>
            <w:tcBorders>
              <w:top w:color="000000" w:space="0" w:sz="4" w:val="single"/>
              <w:left w:color="000000" w:space="0" w:sz="6" w:val="single"/>
              <w:bottom w:color="000000" w:space="0" w:sz="4" w:val="single"/>
              <w:right w:color="000000" w:space="0" w:sz="6" w:val="single"/>
            </w:tcBorders>
          </w:tcPr>
          <w:p w:rsidR="00000000" w:rsidDel="00000000" w:rsidP="00000000" w:rsidRDefault="00000000" w:rsidRPr="00000000" w14:paraId="000000E0">
            <w:pPr>
              <w:widowControl w:val="0"/>
              <w:spacing w:before="35" w:line="240" w:lineRule="auto"/>
              <w:ind w:left="57" w:firstLine="0"/>
              <w:rPr>
                <w:rFonts w:ascii="Arial Narrow" w:cs="Arial Narrow" w:eastAsia="Arial Narrow" w:hAnsi="Arial Narrow"/>
                <w:sz w:val="13"/>
                <w:szCs w:val="13"/>
              </w:rPr>
            </w:pPr>
            <w:r w:rsidDel="00000000" w:rsidR="00000000" w:rsidRPr="00000000">
              <w:rPr>
                <w:rFonts w:ascii="Arial Narrow" w:cs="Arial Narrow" w:eastAsia="Arial Narrow" w:hAnsi="Arial Narrow"/>
                <w:sz w:val="13"/>
                <w:szCs w:val="13"/>
                <w:rtl w:val="0"/>
              </w:rPr>
              <w:t xml:space="preserve">N/A: member of the EEE</w:t>
            </w:r>
          </w:p>
        </w:tc>
        <w:tc>
          <w:tcPr>
            <w:tcBorders>
              <w:top w:color="000000" w:space="0" w:sz="4" w:val="single"/>
              <w:left w:color="000000" w:space="0" w:sz="6" w:val="single"/>
              <w:bottom w:color="000000" w:space="0" w:sz="4" w:val="single"/>
              <w:right w:color="000000" w:space="0" w:sz="6" w:val="single"/>
            </w:tcBorders>
          </w:tcPr>
          <w:p w:rsidR="00000000" w:rsidDel="00000000" w:rsidP="00000000" w:rsidRDefault="00000000" w:rsidRPr="00000000" w14:paraId="000000E1">
            <w:pPr>
              <w:keepNext w:val="0"/>
              <w:keepLines w:val="0"/>
              <w:widowControl w:val="0"/>
              <w:pBdr>
                <w:top w:space="0" w:sz="0" w:val="nil"/>
                <w:left w:space="0" w:sz="0" w:val="nil"/>
                <w:bottom w:space="0" w:sz="0" w:val="nil"/>
                <w:right w:space="0" w:sz="0" w:val="nil"/>
                <w:between w:space="0" w:sz="0" w:val="nil"/>
              </w:pBdr>
              <w:shd w:fill="auto" w:val="clear"/>
              <w:spacing w:after="0" w:before="22" w:line="240" w:lineRule="auto"/>
              <w:ind w:left="53" w:right="73" w:firstLine="0"/>
              <w:jc w:val="left"/>
              <w:rPr>
                <w:rFonts w:ascii="Arial Narrow" w:cs="Arial Narrow" w:eastAsia="Arial Narrow" w:hAnsi="Arial Narrow"/>
                <w:color w:val="1155cc"/>
                <w:sz w:val="13"/>
                <w:szCs w:val="13"/>
                <w:u w:val="single"/>
              </w:rPr>
            </w:pPr>
            <w:r w:rsidDel="00000000" w:rsidR="00000000" w:rsidRPr="00000000">
              <w:rPr>
                <w:rFonts w:ascii="Arial Narrow" w:cs="Arial Narrow" w:eastAsia="Arial Narrow" w:hAnsi="Arial Narrow"/>
                <w:color w:val="1155cc"/>
                <w:sz w:val="13"/>
                <w:szCs w:val="13"/>
                <w:u w:val="single"/>
                <w:rtl w:val="0"/>
              </w:rPr>
              <w:t xml:space="preserve">https://</w:t>
            </w:r>
            <w:hyperlink r:id="rId20">
              <w:r w:rsidDel="00000000" w:rsidR="00000000" w:rsidRPr="00000000">
                <w:rPr>
                  <w:rFonts w:ascii="Arial Narrow" w:cs="Arial Narrow" w:eastAsia="Arial Narrow" w:hAnsi="Arial Narrow"/>
                  <w:color w:val="1155cc"/>
                  <w:sz w:val="13"/>
                  <w:szCs w:val="13"/>
                  <w:u w:val="single"/>
                  <w:rtl w:val="0"/>
                </w:rPr>
                <w:t xml:space="preserve">www.facebook.com/priva</w:t>
              </w:r>
            </w:hyperlink>
            <w:r w:rsidDel="00000000" w:rsidR="00000000" w:rsidRPr="00000000">
              <w:rPr>
                <w:rFonts w:ascii="Arial Narrow" w:cs="Arial Narrow" w:eastAsia="Arial Narrow" w:hAnsi="Arial Narrow"/>
                <w:color w:val="1155cc"/>
                <w:sz w:val="13"/>
                <w:szCs w:val="13"/>
                <w:u w:val="single"/>
                <w:rtl w:val="0"/>
              </w:rPr>
              <w:t xml:space="preserve"> cy/policy/</w:t>
            </w:r>
          </w:p>
        </w:tc>
        <w:tc>
          <w:tcPr>
            <w:vMerge w:val="continue"/>
            <w:tcBorders>
              <w:top w:color="000000" w:space="0" w:sz="0" w:val="nil"/>
              <w:left w:color="000000" w:space="0" w:sz="6" w:val="single"/>
              <w:bottom w:color="000000" w:space="0" w:sz="0" w:val="nil"/>
              <w:right w:color="000000" w:space="0" w:sz="0" w:val="nil"/>
            </w:tcBorders>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sz w:val="13"/>
                <w:szCs w:val="13"/>
              </w:rPr>
            </w:pPr>
            <w:r w:rsidDel="00000000" w:rsidR="00000000" w:rsidRPr="00000000">
              <w:rPr>
                <w:rtl w:val="0"/>
              </w:rPr>
            </w:r>
          </w:p>
        </w:tc>
      </w:tr>
      <w:tr>
        <w:trPr>
          <w:cantSplit w:val="0"/>
          <w:trHeight w:val="242.578125" w:hRule="atLeast"/>
          <w:tblHeader w:val="0"/>
        </w:trPr>
        <w:tc>
          <w:tcPr>
            <w:tcBorders>
              <w:top w:color="000000" w:space="0" w:sz="4" w:val="single"/>
              <w:left w:color="000000" w:space="0" w:sz="6" w:val="single"/>
              <w:bottom w:color="000000" w:space="0" w:sz="4" w:val="single"/>
              <w:right w:color="000000" w:space="0" w:sz="6" w:val="single"/>
            </w:tcBorders>
          </w:tcPr>
          <w:p w:rsidR="00000000" w:rsidDel="00000000" w:rsidP="00000000" w:rsidRDefault="00000000" w:rsidRPr="00000000" w14:paraId="000000E3">
            <w:pPr>
              <w:keepNext w:val="0"/>
              <w:keepLines w:val="0"/>
              <w:widowControl w:val="0"/>
              <w:pBdr>
                <w:top w:space="0" w:sz="0" w:val="nil"/>
                <w:left w:space="0" w:sz="0" w:val="nil"/>
                <w:bottom w:space="0" w:sz="0" w:val="nil"/>
                <w:right w:space="0" w:sz="0" w:val="nil"/>
                <w:between w:space="0" w:sz="0" w:val="nil"/>
              </w:pBdr>
              <w:shd w:fill="auto" w:val="clear"/>
              <w:spacing w:after="0" w:before="34" w:line="240" w:lineRule="auto"/>
              <w:ind w:left="50" w:right="0" w:firstLine="0"/>
              <w:jc w:val="left"/>
              <w:rPr>
                <w:rFonts w:ascii="Arial Narrow" w:cs="Arial Narrow" w:eastAsia="Arial Narrow" w:hAnsi="Arial Narrow"/>
                <w:sz w:val="13"/>
                <w:szCs w:val="13"/>
              </w:rPr>
            </w:pPr>
            <w:r w:rsidDel="00000000" w:rsidR="00000000" w:rsidRPr="00000000">
              <w:rPr>
                <w:rFonts w:ascii="Arial Narrow" w:cs="Arial Narrow" w:eastAsia="Arial Narrow" w:hAnsi="Arial Narrow"/>
                <w:sz w:val="13"/>
                <w:szCs w:val="13"/>
                <w:rtl w:val="0"/>
              </w:rPr>
              <w:t xml:space="preserve">One Trust</w:t>
            </w:r>
          </w:p>
        </w:tc>
        <w:tc>
          <w:tcPr>
            <w:tcBorders>
              <w:top w:color="000000" w:space="0" w:sz="4" w:val="single"/>
              <w:left w:color="000000" w:space="0" w:sz="6" w:val="single"/>
              <w:bottom w:color="000000" w:space="0" w:sz="4" w:val="single"/>
              <w:right w:color="000000" w:space="0" w:sz="6" w:val="single"/>
            </w:tcBorders>
          </w:tcPr>
          <w:p w:rsidR="00000000" w:rsidDel="00000000" w:rsidP="00000000" w:rsidRDefault="00000000" w:rsidRPr="00000000" w14:paraId="000000E4">
            <w:pPr>
              <w:keepNext w:val="0"/>
              <w:keepLines w:val="0"/>
              <w:widowControl w:val="0"/>
              <w:pBdr>
                <w:top w:space="0" w:sz="0" w:val="nil"/>
                <w:left w:space="0" w:sz="0" w:val="nil"/>
                <w:bottom w:space="0" w:sz="0" w:val="nil"/>
                <w:right w:space="0" w:sz="0" w:val="nil"/>
                <w:between w:space="0" w:sz="0" w:val="nil"/>
              </w:pBdr>
              <w:shd w:fill="auto" w:val="clear"/>
              <w:spacing w:after="0" w:before="34" w:line="240" w:lineRule="auto"/>
              <w:ind w:left="52" w:right="0" w:firstLine="0"/>
              <w:jc w:val="left"/>
              <w:rPr>
                <w:rFonts w:ascii="Arial Narrow" w:cs="Arial Narrow" w:eastAsia="Arial Narrow" w:hAnsi="Arial Narrow"/>
                <w:sz w:val="13"/>
                <w:szCs w:val="13"/>
              </w:rPr>
            </w:pPr>
            <w:r w:rsidDel="00000000" w:rsidR="00000000" w:rsidRPr="00000000">
              <w:rPr>
                <w:rFonts w:ascii="Arial Narrow" w:cs="Arial Narrow" w:eastAsia="Arial Narrow" w:hAnsi="Arial Narrow"/>
                <w:sz w:val="13"/>
                <w:szCs w:val="13"/>
                <w:rtl w:val="0"/>
              </w:rPr>
              <w:t xml:space="preserve">London, UnitedKingdom</w:t>
            </w:r>
          </w:p>
        </w:tc>
        <w:tc>
          <w:tcPr>
            <w:tcBorders>
              <w:top w:color="000000" w:space="0" w:sz="4" w:val="single"/>
              <w:left w:color="000000" w:space="0" w:sz="6" w:val="single"/>
              <w:bottom w:color="000000" w:space="0" w:sz="4" w:val="single"/>
              <w:right w:color="000000" w:space="0" w:sz="6" w:val="single"/>
            </w:tcBorders>
          </w:tcPr>
          <w:p w:rsidR="00000000" w:rsidDel="00000000" w:rsidP="00000000" w:rsidRDefault="00000000" w:rsidRPr="00000000" w14:paraId="000000E5">
            <w:pPr>
              <w:widowControl w:val="0"/>
              <w:spacing w:before="21" w:line="240" w:lineRule="auto"/>
              <w:ind w:left="57" w:right="479" w:firstLine="0"/>
              <w:rPr>
                <w:rFonts w:ascii="Arial Narrow" w:cs="Arial Narrow" w:eastAsia="Arial Narrow" w:hAnsi="Arial Narrow"/>
                <w:sz w:val="13"/>
                <w:szCs w:val="13"/>
              </w:rPr>
            </w:pPr>
            <w:r w:rsidDel="00000000" w:rsidR="00000000" w:rsidRPr="00000000">
              <w:rPr>
                <w:rFonts w:ascii="Arial Narrow" w:cs="Arial Narrow" w:eastAsia="Arial Narrow" w:hAnsi="Arial Narrow"/>
                <w:sz w:val="13"/>
                <w:szCs w:val="13"/>
                <w:rtl w:val="0"/>
              </w:rPr>
              <w:t xml:space="preserve">Adequacy decision of the European Commission</w:t>
            </w:r>
          </w:p>
        </w:tc>
        <w:tc>
          <w:tcPr>
            <w:tcBorders>
              <w:top w:color="000000" w:space="0" w:sz="4" w:val="single"/>
              <w:left w:color="000000" w:space="0" w:sz="6" w:val="single"/>
              <w:bottom w:color="000000" w:space="0" w:sz="4" w:val="single"/>
              <w:right w:color="000000" w:space="0" w:sz="6" w:val="single"/>
            </w:tcBorders>
          </w:tcPr>
          <w:p w:rsidR="00000000" w:rsidDel="00000000" w:rsidP="00000000" w:rsidRDefault="00000000" w:rsidRPr="00000000" w14:paraId="000000E6">
            <w:pPr>
              <w:keepNext w:val="0"/>
              <w:keepLines w:val="0"/>
              <w:widowControl w:val="0"/>
              <w:pBdr>
                <w:top w:space="0" w:sz="0" w:val="nil"/>
                <w:left w:space="0" w:sz="0" w:val="nil"/>
                <w:bottom w:space="0" w:sz="0" w:val="nil"/>
                <w:right w:space="0" w:sz="0" w:val="nil"/>
                <w:between w:space="0" w:sz="0" w:val="nil"/>
              </w:pBdr>
              <w:shd w:fill="auto" w:val="clear"/>
              <w:spacing w:after="0" w:before="22" w:line="240" w:lineRule="auto"/>
              <w:ind w:left="53" w:right="73" w:firstLine="0"/>
              <w:jc w:val="left"/>
              <w:rPr>
                <w:rFonts w:ascii="Arial Narrow" w:cs="Arial Narrow" w:eastAsia="Arial Narrow" w:hAnsi="Arial Narrow"/>
                <w:color w:val="1155cc"/>
                <w:sz w:val="13"/>
                <w:szCs w:val="13"/>
                <w:u w:val="single"/>
              </w:rPr>
            </w:pPr>
            <w:r w:rsidDel="00000000" w:rsidR="00000000" w:rsidRPr="00000000">
              <w:rPr>
                <w:rFonts w:ascii="Arial Narrow" w:cs="Arial Narrow" w:eastAsia="Arial Narrow" w:hAnsi="Arial Narrow"/>
                <w:color w:val="1155cc"/>
                <w:sz w:val="13"/>
                <w:szCs w:val="13"/>
                <w:u w:val="single"/>
                <w:rtl w:val="0"/>
              </w:rPr>
              <w:t xml:space="preserve">https://</w:t>
            </w:r>
            <w:hyperlink r:id="rId21">
              <w:r w:rsidDel="00000000" w:rsidR="00000000" w:rsidRPr="00000000">
                <w:rPr>
                  <w:rFonts w:ascii="Arial Narrow" w:cs="Arial Narrow" w:eastAsia="Arial Narrow" w:hAnsi="Arial Narrow"/>
                  <w:color w:val="1155cc"/>
                  <w:sz w:val="13"/>
                  <w:szCs w:val="13"/>
                  <w:u w:val="single"/>
                  <w:rtl w:val="0"/>
                </w:rPr>
                <w:t xml:space="preserve">www.onetrust.com/privac</w:t>
              </w:r>
            </w:hyperlink>
            <w:r w:rsidDel="00000000" w:rsidR="00000000" w:rsidRPr="00000000">
              <w:rPr>
                <w:rFonts w:ascii="Arial Narrow" w:cs="Arial Narrow" w:eastAsia="Arial Narrow" w:hAnsi="Arial Narrow"/>
                <w:color w:val="1155cc"/>
                <w:sz w:val="13"/>
                <w:szCs w:val="13"/>
                <w:u w:val="single"/>
                <w:rtl w:val="0"/>
              </w:rPr>
              <w:t xml:space="preserve"> y/</w:t>
            </w:r>
          </w:p>
        </w:tc>
        <w:tc>
          <w:tcPr>
            <w:vMerge w:val="continue"/>
            <w:tcBorders>
              <w:top w:color="000000" w:space="0" w:sz="0" w:val="nil"/>
              <w:left w:color="000000" w:space="0" w:sz="6" w:val="single"/>
              <w:bottom w:color="000000" w:space="0" w:sz="0" w:val="nil"/>
              <w:right w:color="000000" w:space="0" w:sz="0" w:val="nil"/>
            </w:tcBorders>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sz w:val="13"/>
                <w:szCs w:val="13"/>
              </w:rPr>
            </w:pPr>
            <w:r w:rsidDel="00000000" w:rsidR="00000000" w:rsidRPr="00000000">
              <w:rPr>
                <w:rtl w:val="0"/>
              </w:rPr>
            </w:r>
          </w:p>
        </w:tc>
      </w:tr>
      <w:tr>
        <w:trPr>
          <w:cantSplit w:val="0"/>
          <w:trHeight w:val="242.578125" w:hRule="atLeast"/>
          <w:tblHeader w:val="0"/>
        </w:trPr>
        <w:tc>
          <w:tcPr>
            <w:tcBorders>
              <w:top w:color="000000" w:space="0" w:sz="4" w:val="single"/>
              <w:left w:color="000000" w:space="0" w:sz="6" w:val="single"/>
              <w:bottom w:color="000000" w:space="0" w:sz="4" w:val="single"/>
              <w:right w:color="000000" w:space="0" w:sz="6" w:val="single"/>
            </w:tcBorders>
          </w:tcPr>
          <w:p w:rsidR="00000000" w:rsidDel="00000000" w:rsidP="00000000" w:rsidRDefault="00000000" w:rsidRPr="00000000" w14:paraId="000000E8">
            <w:pPr>
              <w:keepNext w:val="0"/>
              <w:keepLines w:val="0"/>
              <w:widowControl w:val="0"/>
              <w:pBdr>
                <w:top w:space="0" w:sz="0" w:val="nil"/>
                <w:left w:space="0" w:sz="0" w:val="nil"/>
                <w:bottom w:space="0" w:sz="0" w:val="nil"/>
                <w:right w:space="0" w:sz="0" w:val="nil"/>
                <w:between w:space="0" w:sz="0" w:val="nil"/>
              </w:pBdr>
              <w:shd w:fill="auto" w:val="clear"/>
              <w:spacing w:after="0" w:before="34" w:line="240" w:lineRule="auto"/>
              <w:ind w:left="50" w:right="0" w:firstLine="0"/>
              <w:jc w:val="left"/>
              <w:rPr>
                <w:rFonts w:ascii="Arial Narrow" w:cs="Arial Narrow" w:eastAsia="Arial Narrow" w:hAnsi="Arial Narrow"/>
                <w:sz w:val="13"/>
                <w:szCs w:val="13"/>
              </w:rPr>
            </w:pPr>
            <w:r w:rsidDel="00000000" w:rsidR="00000000" w:rsidRPr="00000000">
              <w:rPr>
                <w:rFonts w:ascii="Arial Narrow" w:cs="Arial Narrow" w:eastAsia="Arial Narrow" w:hAnsi="Arial Narrow"/>
                <w:sz w:val="13"/>
                <w:szCs w:val="13"/>
                <w:rtl w:val="0"/>
              </w:rPr>
              <w:t xml:space="preserve">Paypal</w:t>
            </w:r>
          </w:p>
        </w:tc>
        <w:tc>
          <w:tcPr>
            <w:tcBorders>
              <w:top w:color="000000" w:space="0" w:sz="4" w:val="single"/>
              <w:left w:color="000000" w:space="0" w:sz="6" w:val="single"/>
              <w:bottom w:color="000000" w:space="0" w:sz="4" w:val="single"/>
              <w:right w:color="000000" w:space="0" w:sz="6" w:val="single"/>
            </w:tcBorders>
          </w:tcPr>
          <w:p w:rsidR="00000000" w:rsidDel="00000000" w:rsidP="00000000" w:rsidRDefault="00000000" w:rsidRPr="00000000" w14:paraId="000000E9">
            <w:pPr>
              <w:keepNext w:val="0"/>
              <w:keepLines w:val="0"/>
              <w:widowControl w:val="0"/>
              <w:pBdr>
                <w:top w:space="0" w:sz="0" w:val="nil"/>
                <w:left w:space="0" w:sz="0" w:val="nil"/>
                <w:bottom w:space="0" w:sz="0" w:val="nil"/>
                <w:right w:space="0" w:sz="0" w:val="nil"/>
                <w:between w:space="0" w:sz="0" w:val="nil"/>
              </w:pBdr>
              <w:shd w:fill="auto" w:val="clear"/>
              <w:spacing w:after="0" w:before="34" w:line="240" w:lineRule="auto"/>
              <w:ind w:left="52" w:right="0" w:firstLine="0"/>
              <w:jc w:val="left"/>
              <w:rPr>
                <w:rFonts w:ascii="Arial Narrow" w:cs="Arial Narrow" w:eastAsia="Arial Narrow" w:hAnsi="Arial Narrow"/>
                <w:sz w:val="13"/>
                <w:szCs w:val="13"/>
              </w:rPr>
            </w:pPr>
            <w:r w:rsidDel="00000000" w:rsidR="00000000" w:rsidRPr="00000000">
              <w:rPr>
                <w:rFonts w:ascii="Arial Narrow" w:cs="Arial Narrow" w:eastAsia="Arial Narrow" w:hAnsi="Arial Narrow"/>
                <w:sz w:val="13"/>
                <w:szCs w:val="13"/>
                <w:rtl w:val="0"/>
              </w:rPr>
              <w:t xml:space="preserve">Luxembourg, Luxembourg</w:t>
            </w:r>
          </w:p>
        </w:tc>
        <w:tc>
          <w:tcPr>
            <w:tcBorders>
              <w:top w:color="000000" w:space="0" w:sz="4" w:val="single"/>
              <w:left w:color="000000" w:space="0" w:sz="6" w:val="single"/>
              <w:bottom w:color="000000" w:space="0" w:sz="4" w:val="single"/>
              <w:right w:color="000000" w:space="0" w:sz="6" w:val="single"/>
            </w:tcBorders>
          </w:tcPr>
          <w:p w:rsidR="00000000" w:rsidDel="00000000" w:rsidP="00000000" w:rsidRDefault="00000000" w:rsidRPr="00000000" w14:paraId="000000EA">
            <w:pPr>
              <w:widowControl w:val="0"/>
              <w:spacing w:before="34" w:line="240" w:lineRule="auto"/>
              <w:ind w:left="57" w:firstLine="0"/>
              <w:rPr>
                <w:rFonts w:ascii="Arial Narrow" w:cs="Arial Narrow" w:eastAsia="Arial Narrow" w:hAnsi="Arial Narrow"/>
                <w:sz w:val="13"/>
                <w:szCs w:val="13"/>
              </w:rPr>
            </w:pPr>
            <w:r w:rsidDel="00000000" w:rsidR="00000000" w:rsidRPr="00000000">
              <w:rPr>
                <w:rFonts w:ascii="Arial Narrow" w:cs="Arial Narrow" w:eastAsia="Arial Narrow" w:hAnsi="Arial Narrow"/>
                <w:sz w:val="13"/>
                <w:szCs w:val="13"/>
                <w:rtl w:val="0"/>
              </w:rPr>
              <w:t xml:space="preserve">N/A: member of the EEE</w:t>
            </w:r>
          </w:p>
        </w:tc>
        <w:tc>
          <w:tcPr>
            <w:tcBorders>
              <w:top w:color="000000" w:space="0" w:sz="4" w:val="single"/>
              <w:left w:color="000000" w:space="0" w:sz="6" w:val="single"/>
              <w:bottom w:color="000000" w:space="0" w:sz="4" w:val="single"/>
              <w:right w:color="000000" w:space="0" w:sz="6" w:val="single"/>
            </w:tcBorders>
          </w:tcPr>
          <w:p w:rsidR="00000000" w:rsidDel="00000000" w:rsidP="00000000" w:rsidRDefault="00000000" w:rsidRPr="00000000" w14:paraId="000000EB">
            <w:pPr>
              <w:keepNext w:val="0"/>
              <w:keepLines w:val="0"/>
              <w:widowControl w:val="0"/>
              <w:pBdr>
                <w:top w:space="0" w:sz="0" w:val="nil"/>
                <w:left w:space="0" w:sz="0" w:val="nil"/>
                <w:bottom w:space="0" w:sz="0" w:val="nil"/>
                <w:right w:space="0" w:sz="0" w:val="nil"/>
                <w:between w:space="0" w:sz="0" w:val="nil"/>
              </w:pBdr>
              <w:shd w:fill="auto" w:val="clear"/>
              <w:spacing w:after="0" w:before="22" w:line="240" w:lineRule="auto"/>
              <w:ind w:left="53" w:right="73" w:firstLine="0"/>
              <w:jc w:val="left"/>
              <w:rPr>
                <w:rFonts w:ascii="Arial Narrow" w:cs="Arial Narrow" w:eastAsia="Arial Narrow" w:hAnsi="Arial Narrow"/>
                <w:color w:val="1155cc"/>
                <w:sz w:val="13"/>
                <w:szCs w:val="13"/>
                <w:u w:val="single"/>
              </w:rPr>
            </w:pPr>
            <w:r w:rsidDel="00000000" w:rsidR="00000000" w:rsidRPr="00000000">
              <w:rPr>
                <w:rFonts w:ascii="Arial Narrow" w:cs="Arial Narrow" w:eastAsia="Arial Narrow" w:hAnsi="Arial Narrow"/>
                <w:color w:val="1155cc"/>
                <w:sz w:val="13"/>
                <w:szCs w:val="13"/>
                <w:u w:val="single"/>
                <w:rtl w:val="0"/>
              </w:rPr>
              <w:t xml:space="preserve">https://</w:t>
            </w:r>
            <w:hyperlink r:id="rId22">
              <w:r w:rsidDel="00000000" w:rsidR="00000000" w:rsidRPr="00000000">
                <w:rPr>
                  <w:rFonts w:ascii="Arial Narrow" w:cs="Arial Narrow" w:eastAsia="Arial Narrow" w:hAnsi="Arial Narrow"/>
                  <w:color w:val="1155cc"/>
                  <w:sz w:val="13"/>
                  <w:szCs w:val="13"/>
                  <w:u w:val="single"/>
                  <w:rtl w:val="0"/>
                </w:rPr>
                <w:t xml:space="preserve">www.paypal.com/us/legal</w:t>
              </w:r>
            </w:hyperlink>
            <w:r w:rsidDel="00000000" w:rsidR="00000000" w:rsidRPr="00000000">
              <w:rPr>
                <w:rFonts w:ascii="Arial Narrow" w:cs="Arial Narrow" w:eastAsia="Arial Narrow" w:hAnsi="Arial Narrow"/>
                <w:color w:val="1155cc"/>
                <w:sz w:val="13"/>
                <w:szCs w:val="13"/>
                <w:u w:val="single"/>
                <w:rtl w:val="0"/>
              </w:rPr>
              <w:t xml:space="preserve"> hub/paypal/privacyfull</w:t>
            </w:r>
          </w:p>
        </w:tc>
        <w:tc>
          <w:tcPr>
            <w:vMerge w:val="continue"/>
            <w:tcBorders>
              <w:top w:color="000000" w:space="0" w:sz="0" w:val="nil"/>
              <w:left w:color="000000" w:space="0" w:sz="6" w:val="single"/>
              <w:bottom w:color="000000" w:space="0" w:sz="0" w:val="nil"/>
              <w:right w:color="000000" w:space="0" w:sz="0" w:val="nil"/>
            </w:tcBorders>
          </w:tcPr>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sz w:val="13"/>
                <w:szCs w:val="13"/>
              </w:rPr>
            </w:pPr>
            <w:r w:rsidDel="00000000" w:rsidR="00000000" w:rsidRPr="00000000">
              <w:rPr>
                <w:rtl w:val="0"/>
              </w:rPr>
            </w:r>
          </w:p>
        </w:tc>
      </w:tr>
      <w:tr>
        <w:trPr>
          <w:cantSplit w:val="0"/>
          <w:trHeight w:val="263.671875" w:hRule="atLeast"/>
          <w:tblHeader w:val="0"/>
        </w:trPr>
        <w:tc>
          <w:tcPr>
            <w:tcBorders>
              <w:top w:color="000000" w:space="0" w:sz="4" w:val="single"/>
              <w:left w:color="000000" w:space="0" w:sz="6" w:val="single"/>
              <w:bottom w:color="000000" w:space="0" w:sz="4" w:val="single"/>
              <w:right w:color="000000" w:space="0" w:sz="6" w:val="single"/>
            </w:tcBorders>
          </w:tcPr>
          <w:p w:rsidR="00000000" w:rsidDel="00000000" w:rsidP="00000000" w:rsidRDefault="00000000" w:rsidRPr="00000000" w14:paraId="000000ED">
            <w:pPr>
              <w:keepNext w:val="0"/>
              <w:keepLines w:val="0"/>
              <w:widowControl w:val="0"/>
              <w:pBdr>
                <w:top w:space="0" w:sz="0" w:val="nil"/>
                <w:left w:space="0" w:sz="0" w:val="nil"/>
                <w:bottom w:space="0" w:sz="0" w:val="nil"/>
                <w:right w:space="0" w:sz="0" w:val="nil"/>
                <w:between w:space="0" w:sz="0" w:val="nil"/>
              </w:pBdr>
              <w:shd w:fill="auto" w:val="clear"/>
              <w:spacing w:after="0" w:before="34" w:line="240" w:lineRule="auto"/>
              <w:ind w:left="50" w:right="0" w:firstLine="0"/>
              <w:jc w:val="left"/>
              <w:rPr>
                <w:rFonts w:ascii="Arial Narrow" w:cs="Arial Narrow" w:eastAsia="Arial Narrow" w:hAnsi="Arial Narrow"/>
                <w:sz w:val="13"/>
                <w:szCs w:val="13"/>
              </w:rPr>
            </w:pPr>
            <w:r w:rsidDel="00000000" w:rsidR="00000000" w:rsidRPr="00000000">
              <w:rPr>
                <w:rFonts w:ascii="Arial Narrow" w:cs="Arial Narrow" w:eastAsia="Arial Narrow" w:hAnsi="Arial Narrow"/>
                <w:sz w:val="13"/>
                <w:szCs w:val="13"/>
                <w:rtl w:val="0"/>
              </w:rPr>
              <w:t xml:space="preserve">Pinterest</w:t>
            </w:r>
          </w:p>
        </w:tc>
        <w:tc>
          <w:tcPr>
            <w:tcBorders>
              <w:top w:color="000000" w:space="0" w:sz="4" w:val="single"/>
              <w:left w:color="000000" w:space="0" w:sz="6" w:val="single"/>
              <w:bottom w:color="000000" w:space="0" w:sz="4" w:val="single"/>
              <w:right w:color="000000" w:space="0" w:sz="6" w:val="single"/>
            </w:tcBorders>
          </w:tcPr>
          <w:p w:rsidR="00000000" w:rsidDel="00000000" w:rsidP="00000000" w:rsidRDefault="00000000" w:rsidRPr="00000000" w14:paraId="000000EE">
            <w:pPr>
              <w:keepNext w:val="0"/>
              <w:keepLines w:val="0"/>
              <w:widowControl w:val="0"/>
              <w:pBdr>
                <w:top w:space="0" w:sz="0" w:val="nil"/>
                <w:left w:space="0" w:sz="0" w:val="nil"/>
                <w:bottom w:space="0" w:sz="0" w:val="nil"/>
                <w:right w:space="0" w:sz="0" w:val="nil"/>
                <w:between w:space="0" w:sz="0" w:val="nil"/>
              </w:pBdr>
              <w:shd w:fill="auto" w:val="clear"/>
              <w:spacing w:after="0" w:before="34" w:line="240" w:lineRule="auto"/>
              <w:ind w:left="52" w:right="0" w:firstLine="0"/>
              <w:jc w:val="left"/>
              <w:rPr>
                <w:rFonts w:ascii="Arial Narrow" w:cs="Arial Narrow" w:eastAsia="Arial Narrow" w:hAnsi="Arial Narrow"/>
                <w:sz w:val="13"/>
                <w:szCs w:val="13"/>
              </w:rPr>
            </w:pPr>
            <w:r w:rsidDel="00000000" w:rsidR="00000000" w:rsidRPr="00000000">
              <w:rPr>
                <w:rFonts w:ascii="Arial Narrow" w:cs="Arial Narrow" w:eastAsia="Arial Narrow" w:hAnsi="Arial Narrow"/>
                <w:sz w:val="13"/>
                <w:szCs w:val="13"/>
                <w:rtl w:val="0"/>
              </w:rPr>
              <w:t xml:space="preserve">Dublin, Ireland</w:t>
            </w:r>
          </w:p>
        </w:tc>
        <w:tc>
          <w:tcPr>
            <w:tcBorders>
              <w:top w:color="000000" w:space="0" w:sz="4" w:val="single"/>
              <w:left w:color="000000" w:space="0" w:sz="6" w:val="single"/>
              <w:bottom w:color="000000" w:space="0" w:sz="4" w:val="single"/>
              <w:right w:color="000000" w:space="0" w:sz="6" w:val="single"/>
            </w:tcBorders>
          </w:tcPr>
          <w:p w:rsidR="00000000" w:rsidDel="00000000" w:rsidP="00000000" w:rsidRDefault="00000000" w:rsidRPr="00000000" w14:paraId="000000EF">
            <w:pPr>
              <w:keepNext w:val="0"/>
              <w:keepLines w:val="0"/>
              <w:widowControl w:val="0"/>
              <w:pBdr>
                <w:top w:space="0" w:sz="0" w:val="nil"/>
                <w:left w:space="0" w:sz="0" w:val="nil"/>
                <w:bottom w:space="0" w:sz="0" w:val="nil"/>
                <w:right w:space="0" w:sz="0" w:val="nil"/>
                <w:between w:space="0" w:sz="0" w:val="nil"/>
              </w:pBdr>
              <w:shd w:fill="auto" w:val="clear"/>
              <w:spacing w:after="0" w:before="35" w:line="249" w:lineRule="auto"/>
              <w:ind w:left="52" w:right="829" w:firstLine="0"/>
              <w:jc w:val="both"/>
              <w:rPr>
                <w:rFonts w:ascii="Arial Narrow" w:cs="Arial Narrow" w:eastAsia="Arial Narrow" w:hAnsi="Arial Narrow"/>
                <w:sz w:val="13"/>
                <w:szCs w:val="13"/>
              </w:rPr>
            </w:pPr>
            <w:r w:rsidDel="00000000" w:rsidR="00000000" w:rsidRPr="00000000">
              <w:rPr>
                <w:rFonts w:ascii="Arial Narrow" w:cs="Arial Narrow" w:eastAsia="Arial Narrow" w:hAnsi="Arial Narrow"/>
                <w:sz w:val="13"/>
                <w:szCs w:val="13"/>
                <w:rtl w:val="0"/>
              </w:rPr>
              <w:t xml:space="preserve">N/A: member of the EEE</w:t>
            </w:r>
          </w:p>
        </w:tc>
        <w:tc>
          <w:tcPr>
            <w:tcBorders>
              <w:top w:color="000000" w:space="0" w:sz="4" w:val="single"/>
              <w:left w:color="000000" w:space="0" w:sz="6" w:val="single"/>
              <w:bottom w:color="000000" w:space="0" w:sz="4" w:val="single"/>
              <w:right w:color="000000" w:space="0" w:sz="6" w:val="single"/>
            </w:tcBorders>
          </w:tcPr>
          <w:p w:rsidR="00000000" w:rsidDel="00000000" w:rsidP="00000000" w:rsidRDefault="00000000" w:rsidRPr="00000000" w14:paraId="000000F0">
            <w:pPr>
              <w:keepNext w:val="0"/>
              <w:keepLines w:val="0"/>
              <w:widowControl w:val="0"/>
              <w:pBdr>
                <w:top w:space="0" w:sz="0" w:val="nil"/>
                <w:left w:space="0" w:sz="0" w:val="nil"/>
                <w:bottom w:space="0" w:sz="0" w:val="nil"/>
                <w:right w:space="0" w:sz="0" w:val="nil"/>
                <w:between w:space="0" w:sz="0" w:val="nil"/>
              </w:pBdr>
              <w:shd w:fill="auto" w:val="clear"/>
              <w:spacing w:after="0" w:before="22" w:line="240" w:lineRule="auto"/>
              <w:ind w:left="53" w:right="73" w:firstLine="0"/>
              <w:jc w:val="left"/>
              <w:rPr>
                <w:rFonts w:ascii="Arial Narrow" w:cs="Arial Narrow" w:eastAsia="Arial Narrow" w:hAnsi="Arial Narrow"/>
                <w:color w:val="1155cc"/>
                <w:sz w:val="13"/>
                <w:szCs w:val="13"/>
                <w:u w:val="single"/>
              </w:rPr>
            </w:pPr>
            <w:r w:rsidDel="00000000" w:rsidR="00000000" w:rsidRPr="00000000">
              <w:rPr>
                <w:rFonts w:ascii="Arial Narrow" w:cs="Arial Narrow" w:eastAsia="Arial Narrow" w:hAnsi="Arial Narrow"/>
                <w:color w:val="1155cc"/>
                <w:sz w:val="13"/>
                <w:szCs w:val="13"/>
                <w:u w:val="single"/>
                <w:rtl w:val="0"/>
              </w:rPr>
              <w:t xml:space="preserve">https://about.pinterest.com/de/pr ivacy-policy</w:t>
            </w:r>
          </w:p>
        </w:tc>
        <w:tc>
          <w:tcPr>
            <w:vMerge w:val="continue"/>
            <w:tcBorders>
              <w:top w:color="000000" w:space="0" w:sz="0" w:val="nil"/>
              <w:left w:color="000000" w:space="0" w:sz="6" w:val="single"/>
              <w:bottom w:color="000000" w:space="0" w:sz="0" w:val="nil"/>
              <w:right w:color="000000" w:space="0" w:sz="0" w:val="nil"/>
            </w:tcBorders>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sz w:val="13"/>
                <w:szCs w:val="13"/>
              </w:rPr>
            </w:pPr>
            <w:r w:rsidDel="00000000" w:rsidR="00000000" w:rsidRPr="00000000">
              <w:rPr>
                <w:rtl w:val="0"/>
              </w:rPr>
            </w:r>
          </w:p>
        </w:tc>
      </w:tr>
      <w:tr>
        <w:trPr>
          <w:cantSplit w:val="0"/>
          <w:trHeight w:val="485.15625" w:hRule="atLeast"/>
          <w:tblHeader w:val="0"/>
        </w:trPr>
        <w:tc>
          <w:tcPr>
            <w:tcBorders>
              <w:top w:color="000000" w:space="0" w:sz="4" w:val="single"/>
              <w:left w:color="000000" w:space="0" w:sz="6" w:val="single"/>
              <w:bottom w:color="000000" w:space="0" w:sz="4" w:val="single"/>
              <w:right w:color="000000" w:space="0" w:sz="6" w:val="single"/>
            </w:tcBorders>
          </w:tcPr>
          <w:p w:rsidR="00000000" w:rsidDel="00000000" w:rsidP="00000000" w:rsidRDefault="00000000" w:rsidRPr="00000000" w14:paraId="000000F2">
            <w:pPr>
              <w:keepNext w:val="0"/>
              <w:keepLines w:val="0"/>
              <w:widowControl w:val="0"/>
              <w:pBdr>
                <w:top w:space="0" w:sz="0" w:val="nil"/>
                <w:left w:space="0" w:sz="0" w:val="nil"/>
                <w:bottom w:space="0" w:sz="0" w:val="nil"/>
                <w:right w:space="0" w:sz="0" w:val="nil"/>
                <w:between w:space="0" w:sz="0" w:val="nil"/>
              </w:pBdr>
              <w:shd w:fill="auto" w:val="clear"/>
              <w:spacing w:after="0" w:before="34" w:line="240" w:lineRule="auto"/>
              <w:ind w:left="50" w:right="0" w:firstLine="0"/>
              <w:jc w:val="left"/>
              <w:rPr>
                <w:rFonts w:ascii="Arial Narrow" w:cs="Arial Narrow" w:eastAsia="Arial Narrow" w:hAnsi="Arial Narrow"/>
                <w:sz w:val="13"/>
                <w:szCs w:val="13"/>
              </w:rPr>
            </w:pPr>
            <w:r w:rsidDel="00000000" w:rsidR="00000000" w:rsidRPr="00000000">
              <w:rPr>
                <w:rFonts w:ascii="Arial Narrow" w:cs="Arial Narrow" w:eastAsia="Arial Narrow" w:hAnsi="Arial Narrow"/>
                <w:sz w:val="13"/>
                <w:szCs w:val="13"/>
                <w:rtl w:val="0"/>
              </w:rPr>
              <w:t xml:space="preserve">Power Reviews, Inc.</w:t>
            </w:r>
          </w:p>
        </w:tc>
        <w:tc>
          <w:tcPr>
            <w:tcBorders>
              <w:top w:color="000000" w:space="0" w:sz="4" w:val="single"/>
              <w:left w:color="000000" w:space="0" w:sz="6" w:val="single"/>
              <w:bottom w:color="000000" w:space="0" w:sz="4" w:val="single"/>
              <w:right w:color="000000" w:space="0" w:sz="6" w:val="single"/>
            </w:tcBorders>
          </w:tcPr>
          <w:p w:rsidR="00000000" w:rsidDel="00000000" w:rsidP="00000000" w:rsidRDefault="00000000" w:rsidRPr="00000000" w14:paraId="000000F3">
            <w:pPr>
              <w:keepNext w:val="0"/>
              <w:keepLines w:val="0"/>
              <w:widowControl w:val="0"/>
              <w:pBdr>
                <w:top w:space="0" w:sz="0" w:val="nil"/>
                <w:left w:space="0" w:sz="0" w:val="nil"/>
                <w:bottom w:space="0" w:sz="0" w:val="nil"/>
                <w:right w:space="0" w:sz="0" w:val="nil"/>
                <w:between w:space="0" w:sz="0" w:val="nil"/>
              </w:pBdr>
              <w:shd w:fill="auto" w:val="clear"/>
              <w:spacing w:after="0" w:before="34" w:line="240" w:lineRule="auto"/>
              <w:ind w:left="52" w:right="0" w:firstLine="0"/>
              <w:jc w:val="left"/>
              <w:rPr>
                <w:rFonts w:ascii="Arial Narrow" w:cs="Arial Narrow" w:eastAsia="Arial Narrow" w:hAnsi="Arial Narrow"/>
                <w:sz w:val="13"/>
                <w:szCs w:val="13"/>
              </w:rPr>
            </w:pPr>
            <w:r w:rsidDel="00000000" w:rsidR="00000000" w:rsidRPr="00000000">
              <w:rPr>
                <w:rFonts w:ascii="Arial Narrow" w:cs="Arial Narrow" w:eastAsia="Arial Narrow" w:hAnsi="Arial Narrow"/>
                <w:sz w:val="13"/>
                <w:szCs w:val="13"/>
                <w:rtl w:val="0"/>
              </w:rPr>
              <w:t xml:space="preserve">Chicago, Illinois, United States of America</w:t>
            </w:r>
          </w:p>
        </w:tc>
        <w:tc>
          <w:tcPr>
            <w:tcBorders>
              <w:top w:color="000000" w:space="0" w:sz="4" w:val="single"/>
              <w:left w:color="000000" w:space="0" w:sz="6" w:val="single"/>
              <w:bottom w:color="000000" w:space="0" w:sz="4" w:val="single"/>
              <w:right w:color="000000" w:space="0" w:sz="6" w:val="single"/>
            </w:tcBorders>
          </w:tcPr>
          <w:p w:rsidR="00000000" w:rsidDel="00000000" w:rsidP="00000000" w:rsidRDefault="00000000" w:rsidRPr="00000000" w14:paraId="000000F4">
            <w:pPr>
              <w:keepNext w:val="0"/>
              <w:keepLines w:val="0"/>
              <w:widowControl w:val="0"/>
              <w:pBdr>
                <w:top w:space="0" w:sz="0" w:val="nil"/>
                <w:left w:space="0" w:sz="0" w:val="nil"/>
                <w:bottom w:space="0" w:sz="0" w:val="nil"/>
                <w:right w:space="0" w:sz="0" w:val="nil"/>
                <w:between w:space="0" w:sz="0" w:val="nil"/>
              </w:pBdr>
              <w:shd w:fill="auto" w:val="clear"/>
              <w:spacing w:after="0" w:before="35" w:line="249" w:lineRule="auto"/>
              <w:ind w:left="52" w:right="109.96062992126042" w:firstLine="0"/>
              <w:jc w:val="both"/>
              <w:rPr>
                <w:rFonts w:ascii="Arial Narrow" w:cs="Arial Narrow" w:eastAsia="Arial Narrow" w:hAnsi="Arial Narrow"/>
                <w:sz w:val="13"/>
                <w:szCs w:val="13"/>
              </w:rPr>
            </w:pPr>
            <w:r w:rsidDel="00000000" w:rsidR="00000000" w:rsidRPr="00000000">
              <w:rPr>
                <w:rFonts w:ascii="Arial Narrow" w:cs="Arial Narrow" w:eastAsia="Arial Narrow" w:hAnsi="Arial Narrow"/>
                <w:sz w:val="13"/>
                <w:szCs w:val="13"/>
                <w:rtl w:val="0"/>
              </w:rPr>
              <w:t xml:space="preserve">Has not joined the Trans-Atlantic Data Privacy Framework: Standard Contractual Clauses have been signed so that an appropriate level of data protection is guaranteed for data processing.</w:t>
            </w:r>
          </w:p>
        </w:tc>
        <w:tc>
          <w:tcPr>
            <w:tcBorders>
              <w:top w:color="000000" w:space="0" w:sz="4" w:val="single"/>
              <w:left w:color="000000" w:space="0" w:sz="6" w:val="single"/>
              <w:bottom w:color="000000" w:space="0" w:sz="4" w:val="single"/>
              <w:right w:color="000000" w:space="0" w:sz="6" w:val="single"/>
            </w:tcBorders>
          </w:tcPr>
          <w:p w:rsidR="00000000" w:rsidDel="00000000" w:rsidP="00000000" w:rsidRDefault="00000000" w:rsidRPr="00000000" w14:paraId="000000F5">
            <w:pPr>
              <w:keepNext w:val="0"/>
              <w:keepLines w:val="0"/>
              <w:widowControl w:val="0"/>
              <w:pBdr>
                <w:top w:space="0" w:sz="0" w:val="nil"/>
                <w:left w:space="0" w:sz="0" w:val="nil"/>
                <w:bottom w:space="0" w:sz="0" w:val="nil"/>
                <w:right w:space="0" w:sz="0" w:val="nil"/>
                <w:between w:space="0" w:sz="0" w:val="nil"/>
              </w:pBdr>
              <w:shd w:fill="auto" w:val="clear"/>
              <w:spacing w:after="0" w:before="22" w:line="240" w:lineRule="auto"/>
              <w:ind w:left="53" w:right="73" w:firstLine="0"/>
              <w:jc w:val="left"/>
              <w:rPr>
                <w:rFonts w:ascii="Arial Narrow" w:cs="Arial Narrow" w:eastAsia="Arial Narrow" w:hAnsi="Arial Narrow"/>
                <w:color w:val="1155cc"/>
                <w:sz w:val="13"/>
                <w:szCs w:val="13"/>
                <w:u w:val="single"/>
              </w:rPr>
            </w:pPr>
            <w:r w:rsidDel="00000000" w:rsidR="00000000" w:rsidRPr="00000000">
              <w:rPr>
                <w:rFonts w:ascii="Arial Narrow" w:cs="Arial Narrow" w:eastAsia="Arial Narrow" w:hAnsi="Arial Narrow"/>
                <w:color w:val="1155cc"/>
                <w:sz w:val="13"/>
                <w:szCs w:val="13"/>
                <w:u w:val="single"/>
                <w:rtl w:val="0"/>
              </w:rPr>
              <w:t xml:space="preserve">https://</w:t>
            </w:r>
            <w:hyperlink r:id="rId23">
              <w:r w:rsidDel="00000000" w:rsidR="00000000" w:rsidRPr="00000000">
                <w:rPr>
                  <w:rFonts w:ascii="Arial Narrow" w:cs="Arial Narrow" w:eastAsia="Arial Narrow" w:hAnsi="Arial Narrow"/>
                  <w:color w:val="1155cc"/>
                  <w:sz w:val="13"/>
                  <w:szCs w:val="13"/>
                  <w:u w:val="single"/>
                  <w:rtl w:val="0"/>
                </w:rPr>
                <w:t xml:space="preserve">www.powerreviews.com/</w:t>
              </w:r>
            </w:hyperlink>
            <w:r w:rsidDel="00000000" w:rsidR="00000000" w:rsidRPr="00000000">
              <w:rPr>
                <w:rFonts w:ascii="Arial Narrow" w:cs="Arial Narrow" w:eastAsia="Arial Narrow" w:hAnsi="Arial Narrow"/>
                <w:color w:val="1155cc"/>
                <w:sz w:val="13"/>
                <w:szCs w:val="13"/>
                <w:u w:val="single"/>
                <w:rtl w:val="0"/>
              </w:rPr>
              <w:t xml:space="preserve"> privacy-policy/</w:t>
            </w:r>
          </w:p>
        </w:tc>
        <w:tc>
          <w:tcPr>
            <w:vMerge w:val="continue"/>
            <w:tcBorders>
              <w:top w:color="000000" w:space="0" w:sz="0" w:val="nil"/>
              <w:left w:color="000000" w:space="0" w:sz="6" w:val="single"/>
              <w:bottom w:color="000000" w:space="0" w:sz="0" w:val="nil"/>
              <w:right w:color="000000" w:space="0" w:sz="0" w:val="nil"/>
            </w:tcBorders>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sz w:val="13"/>
                <w:szCs w:val="13"/>
              </w:rPr>
            </w:pPr>
            <w:r w:rsidDel="00000000" w:rsidR="00000000" w:rsidRPr="00000000">
              <w:rPr>
                <w:rtl w:val="0"/>
              </w:rPr>
            </w:r>
          </w:p>
        </w:tc>
      </w:tr>
      <w:tr>
        <w:trPr>
          <w:cantSplit w:val="0"/>
          <w:trHeight w:val="300"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7">
            <w:pPr>
              <w:keepNext w:val="0"/>
              <w:keepLines w:val="0"/>
              <w:widowControl w:val="0"/>
              <w:pBdr>
                <w:top w:space="0" w:sz="0" w:val="nil"/>
                <w:left w:space="0" w:sz="0" w:val="nil"/>
                <w:bottom w:space="0" w:sz="0" w:val="nil"/>
                <w:right w:space="0" w:sz="0" w:val="nil"/>
                <w:between w:space="0" w:sz="0" w:val="nil"/>
              </w:pBdr>
              <w:shd w:fill="auto" w:val="clear"/>
              <w:spacing w:after="0" w:before="34" w:line="240" w:lineRule="auto"/>
              <w:ind w:left="50" w:right="0" w:firstLine="0"/>
              <w:jc w:val="left"/>
              <w:rPr>
                <w:rFonts w:ascii="Arial Narrow" w:cs="Arial Narrow" w:eastAsia="Arial Narrow" w:hAnsi="Arial Narrow"/>
                <w:sz w:val="13"/>
                <w:szCs w:val="13"/>
              </w:rPr>
            </w:pPr>
            <w:r w:rsidDel="00000000" w:rsidR="00000000" w:rsidRPr="00000000">
              <w:rPr>
                <w:rFonts w:ascii="Arial Narrow" w:cs="Arial Narrow" w:eastAsia="Arial Narrow" w:hAnsi="Arial Narrow"/>
                <w:sz w:val="13"/>
                <w:szCs w:val="13"/>
                <w:rtl w:val="0"/>
              </w:rPr>
              <w:t xml:space="preserve">Qualifio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8">
            <w:pPr>
              <w:keepNext w:val="0"/>
              <w:keepLines w:val="0"/>
              <w:widowControl w:val="0"/>
              <w:pBdr>
                <w:top w:space="0" w:sz="0" w:val="nil"/>
                <w:left w:space="0" w:sz="0" w:val="nil"/>
                <w:bottom w:space="0" w:sz="0" w:val="nil"/>
                <w:right w:space="0" w:sz="0" w:val="nil"/>
                <w:between w:space="0" w:sz="0" w:val="nil"/>
              </w:pBdr>
              <w:shd w:fill="auto" w:val="clear"/>
              <w:spacing w:after="0" w:before="35" w:line="240" w:lineRule="auto"/>
              <w:ind w:left="52" w:right="0" w:firstLine="0"/>
              <w:jc w:val="left"/>
              <w:rPr>
                <w:rFonts w:ascii="Arial Narrow" w:cs="Arial Narrow" w:eastAsia="Arial Narrow" w:hAnsi="Arial Narrow"/>
                <w:sz w:val="13"/>
                <w:szCs w:val="13"/>
              </w:rPr>
            </w:pPr>
            <w:r w:rsidDel="00000000" w:rsidR="00000000" w:rsidRPr="00000000">
              <w:rPr>
                <w:rFonts w:ascii="Arial Narrow" w:cs="Arial Narrow" w:eastAsia="Arial Narrow" w:hAnsi="Arial Narrow"/>
                <w:sz w:val="13"/>
                <w:szCs w:val="13"/>
                <w:rtl w:val="0"/>
              </w:rPr>
              <w:t xml:space="preserve">Louvain-la-Neuve, Belgium</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9">
            <w:pPr>
              <w:keepNext w:val="0"/>
              <w:keepLines w:val="0"/>
              <w:widowControl w:val="0"/>
              <w:pBdr>
                <w:top w:space="0" w:sz="0" w:val="nil"/>
                <w:left w:space="0" w:sz="0" w:val="nil"/>
                <w:bottom w:space="0" w:sz="0" w:val="nil"/>
                <w:right w:space="0" w:sz="0" w:val="nil"/>
                <w:between w:space="0" w:sz="0" w:val="nil"/>
              </w:pBdr>
              <w:shd w:fill="auto" w:val="clear"/>
              <w:spacing w:after="0" w:before="35" w:line="249" w:lineRule="auto"/>
              <w:ind w:left="52" w:right="829" w:firstLine="0"/>
              <w:jc w:val="both"/>
              <w:rPr>
                <w:rFonts w:ascii="Arial Narrow" w:cs="Arial Narrow" w:eastAsia="Arial Narrow" w:hAnsi="Arial Narrow"/>
                <w:sz w:val="13"/>
                <w:szCs w:val="13"/>
              </w:rPr>
            </w:pPr>
            <w:r w:rsidDel="00000000" w:rsidR="00000000" w:rsidRPr="00000000">
              <w:rPr>
                <w:rFonts w:ascii="Arial Narrow" w:cs="Arial Narrow" w:eastAsia="Arial Narrow" w:hAnsi="Arial Narrow"/>
                <w:sz w:val="13"/>
                <w:szCs w:val="13"/>
                <w:rtl w:val="0"/>
              </w:rPr>
              <w:t xml:space="preserve">N/A: member of the EEE</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A">
            <w:pPr>
              <w:keepNext w:val="0"/>
              <w:keepLines w:val="0"/>
              <w:widowControl w:val="0"/>
              <w:pBdr>
                <w:top w:space="0" w:sz="0" w:val="nil"/>
                <w:left w:space="0" w:sz="0" w:val="nil"/>
                <w:bottom w:space="0" w:sz="0" w:val="nil"/>
                <w:right w:space="0" w:sz="0" w:val="nil"/>
                <w:between w:space="0" w:sz="0" w:val="nil"/>
              </w:pBdr>
              <w:shd w:fill="auto" w:val="clear"/>
              <w:spacing w:after="0" w:before="22" w:line="240" w:lineRule="auto"/>
              <w:ind w:left="53" w:right="73" w:firstLine="0"/>
              <w:jc w:val="left"/>
              <w:rPr>
                <w:rFonts w:ascii="Arial Narrow" w:cs="Arial Narrow" w:eastAsia="Arial Narrow" w:hAnsi="Arial Narrow"/>
                <w:color w:val="1155cc"/>
                <w:sz w:val="13"/>
                <w:szCs w:val="13"/>
                <w:u w:val="single"/>
              </w:rPr>
            </w:pPr>
            <w:r w:rsidDel="00000000" w:rsidR="00000000" w:rsidRPr="00000000">
              <w:rPr>
                <w:rFonts w:ascii="Arial Narrow" w:cs="Arial Narrow" w:eastAsia="Arial Narrow" w:hAnsi="Arial Narrow"/>
                <w:color w:val="1155cc"/>
                <w:sz w:val="13"/>
                <w:szCs w:val="13"/>
                <w:u w:val="single"/>
                <w:rtl w:val="0"/>
              </w:rPr>
              <w:t xml:space="preserve">https://qualifio.com/privacy-policy/ </w:t>
            </w:r>
          </w:p>
        </w:tc>
        <w:tc>
          <w:tcPr>
            <w:tcBorders>
              <w:top w:color="000000" w:space="0" w:sz="0" w:val="nil"/>
              <w:left w:color="000000" w:space="0" w:sz="6" w:val="single"/>
              <w:bottom w:color="000000" w:space="0" w:sz="0" w:val="nil"/>
              <w:right w:color="000000" w:space="0" w:sz="0" w:val="nil"/>
            </w:tcBorders>
          </w:tcPr>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sz w:val="13"/>
                <w:szCs w:val="13"/>
              </w:rPr>
            </w:pPr>
            <w:r w:rsidDel="00000000" w:rsidR="00000000" w:rsidRPr="00000000">
              <w:rPr>
                <w:rtl w:val="0"/>
              </w:rPr>
            </w:r>
          </w:p>
        </w:tc>
      </w:tr>
      <w:tr>
        <w:trPr>
          <w:cantSplit w:val="0"/>
          <w:trHeight w:val="255"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C">
            <w:pPr>
              <w:keepNext w:val="0"/>
              <w:keepLines w:val="0"/>
              <w:widowControl w:val="0"/>
              <w:pBdr>
                <w:top w:space="0" w:sz="0" w:val="nil"/>
                <w:left w:space="0" w:sz="0" w:val="nil"/>
                <w:bottom w:space="0" w:sz="0" w:val="nil"/>
                <w:right w:space="0" w:sz="0" w:val="nil"/>
                <w:between w:space="0" w:sz="0" w:val="nil"/>
              </w:pBdr>
              <w:shd w:fill="auto" w:val="clear"/>
              <w:spacing w:after="0" w:before="34" w:line="240" w:lineRule="auto"/>
              <w:ind w:left="50" w:right="0" w:firstLine="0"/>
              <w:jc w:val="left"/>
              <w:rPr>
                <w:rFonts w:ascii="Arial Narrow" w:cs="Arial Narrow" w:eastAsia="Arial Narrow" w:hAnsi="Arial Narrow"/>
                <w:sz w:val="13"/>
                <w:szCs w:val="13"/>
              </w:rPr>
            </w:pPr>
            <w:r w:rsidDel="00000000" w:rsidR="00000000" w:rsidRPr="00000000">
              <w:rPr>
                <w:rFonts w:ascii="Arial Narrow" w:cs="Arial Narrow" w:eastAsia="Arial Narrow" w:hAnsi="Arial Narrow"/>
                <w:sz w:val="13"/>
                <w:szCs w:val="13"/>
                <w:rtl w:val="0"/>
              </w:rPr>
              <w:t xml:space="preserve">Rakuten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D">
            <w:pPr>
              <w:keepNext w:val="0"/>
              <w:keepLines w:val="0"/>
              <w:widowControl w:val="0"/>
              <w:pBdr>
                <w:top w:space="0" w:sz="0" w:val="nil"/>
                <w:left w:space="0" w:sz="0" w:val="nil"/>
                <w:bottom w:space="0" w:sz="0" w:val="nil"/>
                <w:right w:space="0" w:sz="0" w:val="nil"/>
                <w:between w:space="0" w:sz="0" w:val="nil"/>
              </w:pBdr>
              <w:shd w:fill="auto" w:val="clear"/>
              <w:spacing w:after="0" w:before="35" w:line="240" w:lineRule="auto"/>
              <w:ind w:left="52" w:right="0" w:firstLine="0"/>
              <w:jc w:val="left"/>
              <w:rPr>
                <w:rFonts w:ascii="Arial Narrow" w:cs="Arial Narrow" w:eastAsia="Arial Narrow" w:hAnsi="Arial Narrow"/>
                <w:sz w:val="13"/>
                <w:szCs w:val="13"/>
              </w:rPr>
            </w:pPr>
            <w:r w:rsidDel="00000000" w:rsidR="00000000" w:rsidRPr="00000000">
              <w:rPr>
                <w:rFonts w:ascii="Arial Narrow" w:cs="Arial Narrow" w:eastAsia="Arial Narrow" w:hAnsi="Arial Narrow"/>
                <w:sz w:val="13"/>
                <w:szCs w:val="13"/>
                <w:rtl w:val="0"/>
              </w:rPr>
              <w:t xml:space="preserve">Luxembourg, Luxembourg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E">
            <w:pPr>
              <w:keepNext w:val="0"/>
              <w:keepLines w:val="0"/>
              <w:widowControl w:val="0"/>
              <w:pBdr>
                <w:top w:space="0" w:sz="0" w:val="nil"/>
                <w:left w:space="0" w:sz="0" w:val="nil"/>
                <w:bottom w:space="0" w:sz="0" w:val="nil"/>
                <w:right w:space="0" w:sz="0" w:val="nil"/>
                <w:between w:space="0" w:sz="0" w:val="nil"/>
              </w:pBdr>
              <w:shd w:fill="auto" w:val="clear"/>
              <w:spacing w:after="0" w:before="35" w:line="249" w:lineRule="auto"/>
              <w:ind w:left="52" w:right="829" w:firstLine="0"/>
              <w:jc w:val="both"/>
              <w:rPr>
                <w:rFonts w:ascii="Arial Narrow" w:cs="Arial Narrow" w:eastAsia="Arial Narrow" w:hAnsi="Arial Narrow"/>
                <w:sz w:val="13"/>
                <w:szCs w:val="13"/>
              </w:rPr>
            </w:pPr>
            <w:r w:rsidDel="00000000" w:rsidR="00000000" w:rsidRPr="00000000">
              <w:rPr>
                <w:rFonts w:ascii="Arial Narrow" w:cs="Arial Narrow" w:eastAsia="Arial Narrow" w:hAnsi="Arial Narrow"/>
                <w:sz w:val="13"/>
                <w:szCs w:val="13"/>
                <w:rtl w:val="0"/>
              </w:rPr>
              <w:t xml:space="preserve">N/A: member of the EEE</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F">
            <w:pPr>
              <w:keepNext w:val="0"/>
              <w:keepLines w:val="0"/>
              <w:widowControl w:val="0"/>
              <w:pBdr>
                <w:top w:space="0" w:sz="0" w:val="nil"/>
                <w:left w:space="0" w:sz="0" w:val="nil"/>
                <w:bottom w:space="0" w:sz="0" w:val="nil"/>
                <w:right w:space="0" w:sz="0" w:val="nil"/>
                <w:between w:space="0" w:sz="0" w:val="nil"/>
              </w:pBdr>
              <w:shd w:fill="auto" w:val="clear"/>
              <w:spacing w:after="0" w:before="22" w:line="240" w:lineRule="auto"/>
              <w:ind w:left="53" w:right="73" w:firstLine="0"/>
              <w:jc w:val="left"/>
              <w:rPr>
                <w:rFonts w:ascii="Arial Narrow" w:cs="Arial Narrow" w:eastAsia="Arial Narrow" w:hAnsi="Arial Narrow"/>
                <w:color w:val="1155cc"/>
                <w:sz w:val="13"/>
                <w:szCs w:val="13"/>
                <w:u w:val="single"/>
              </w:rPr>
            </w:pPr>
            <w:r w:rsidDel="00000000" w:rsidR="00000000" w:rsidRPr="00000000">
              <w:rPr>
                <w:rFonts w:ascii="Arial Narrow" w:cs="Arial Narrow" w:eastAsia="Arial Narrow" w:hAnsi="Arial Narrow"/>
                <w:color w:val="1155cc"/>
                <w:sz w:val="13"/>
                <w:szCs w:val="13"/>
                <w:u w:val="single"/>
                <w:rtl w:val="0"/>
              </w:rPr>
              <w:t xml:space="preserve">https://www.rakuten.com/help/article/privacypolicy </w:t>
            </w:r>
          </w:p>
        </w:tc>
        <w:tc>
          <w:tcPr>
            <w:tcBorders>
              <w:top w:color="000000" w:space="0" w:sz="0" w:val="nil"/>
              <w:left w:color="000000" w:space="0" w:sz="6" w:val="single"/>
              <w:bottom w:color="000000" w:space="0" w:sz="0" w:val="nil"/>
              <w:right w:color="000000" w:space="0" w:sz="0" w:val="nil"/>
            </w:tcBorders>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sz w:val="13"/>
                <w:szCs w:val="13"/>
              </w:rPr>
            </w:pPr>
            <w:r w:rsidDel="00000000" w:rsidR="00000000" w:rsidRPr="00000000">
              <w:rPr>
                <w:rtl w:val="0"/>
              </w:rPr>
            </w:r>
          </w:p>
        </w:tc>
      </w:tr>
      <w:tr>
        <w:trPr>
          <w:cantSplit w:val="0"/>
          <w:trHeight w:val="339.7637939453125"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01">
            <w:pPr>
              <w:keepNext w:val="0"/>
              <w:keepLines w:val="0"/>
              <w:widowControl w:val="0"/>
              <w:pBdr>
                <w:top w:space="0" w:sz="0" w:val="nil"/>
                <w:left w:space="0" w:sz="0" w:val="nil"/>
                <w:bottom w:space="0" w:sz="0" w:val="nil"/>
                <w:right w:space="0" w:sz="0" w:val="nil"/>
                <w:between w:space="0" w:sz="0" w:val="nil"/>
              </w:pBdr>
              <w:shd w:fill="auto" w:val="clear"/>
              <w:spacing w:after="0" w:before="34" w:line="240" w:lineRule="auto"/>
              <w:ind w:left="50" w:right="0" w:firstLine="0"/>
              <w:jc w:val="left"/>
              <w:rPr>
                <w:rFonts w:ascii="Arial Narrow" w:cs="Arial Narrow" w:eastAsia="Arial Narrow" w:hAnsi="Arial Narrow"/>
                <w:sz w:val="13"/>
                <w:szCs w:val="13"/>
              </w:rPr>
            </w:pPr>
            <w:r w:rsidDel="00000000" w:rsidR="00000000" w:rsidRPr="00000000">
              <w:rPr>
                <w:rFonts w:ascii="Arial Narrow" w:cs="Arial Narrow" w:eastAsia="Arial Narrow" w:hAnsi="Arial Narrow"/>
                <w:sz w:val="13"/>
                <w:szCs w:val="13"/>
                <w:rtl w:val="0"/>
              </w:rPr>
              <w:t xml:space="preserve">Reachfive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02">
            <w:pPr>
              <w:keepNext w:val="0"/>
              <w:keepLines w:val="0"/>
              <w:widowControl w:val="0"/>
              <w:pBdr>
                <w:top w:space="0" w:sz="0" w:val="nil"/>
                <w:left w:space="0" w:sz="0" w:val="nil"/>
                <w:bottom w:space="0" w:sz="0" w:val="nil"/>
                <w:right w:space="0" w:sz="0" w:val="nil"/>
                <w:between w:space="0" w:sz="0" w:val="nil"/>
              </w:pBdr>
              <w:shd w:fill="auto" w:val="clear"/>
              <w:spacing w:after="0" w:before="35" w:line="240" w:lineRule="auto"/>
              <w:ind w:left="52" w:right="0" w:firstLine="0"/>
              <w:jc w:val="left"/>
              <w:rPr>
                <w:rFonts w:ascii="Arial Narrow" w:cs="Arial Narrow" w:eastAsia="Arial Narrow" w:hAnsi="Arial Narrow"/>
                <w:sz w:val="13"/>
                <w:szCs w:val="13"/>
              </w:rPr>
            </w:pPr>
            <w:r w:rsidDel="00000000" w:rsidR="00000000" w:rsidRPr="00000000">
              <w:rPr>
                <w:rFonts w:ascii="Arial Narrow" w:cs="Arial Narrow" w:eastAsia="Arial Narrow" w:hAnsi="Arial Narrow"/>
                <w:sz w:val="13"/>
                <w:szCs w:val="13"/>
                <w:rtl w:val="0"/>
              </w:rPr>
              <w:t xml:space="preserve">Paris, France </w:t>
            </w:r>
          </w:p>
        </w:tc>
        <w:tc>
          <w:tcPr>
            <w:tcBorders>
              <w:top w:color="000000" w:space="0" w:sz="4" w:val="single"/>
              <w:left w:color="000000" w:space="0" w:sz="6" w:val="single"/>
              <w:bottom w:color="000000" w:space="0" w:sz="4" w:val="single"/>
              <w:right w:color="000000" w:space="0" w:sz="6" w:val="single"/>
            </w:tcBorders>
          </w:tcPr>
          <w:p w:rsidR="00000000" w:rsidDel="00000000" w:rsidP="00000000" w:rsidRDefault="00000000" w:rsidRPr="00000000" w14:paraId="00000103">
            <w:pPr>
              <w:keepNext w:val="0"/>
              <w:keepLines w:val="0"/>
              <w:widowControl w:val="0"/>
              <w:pBdr>
                <w:top w:space="0" w:sz="0" w:val="nil"/>
                <w:left w:space="0" w:sz="0" w:val="nil"/>
                <w:bottom w:space="0" w:sz="0" w:val="nil"/>
                <w:right w:space="0" w:sz="0" w:val="nil"/>
                <w:between w:space="0" w:sz="0" w:val="nil"/>
              </w:pBdr>
              <w:shd w:fill="auto" w:val="clear"/>
              <w:spacing w:after="0" w:before="35" w:line="249" w:lineRule="auto"/>
              <w:ind w:left="52" w:right="829" w:firstLine="0"/>
              <w:jc w:val="both"/>
              <w:rPr>
                <w:rFonts w:ascii="Arial Narrow" w:cs="Arial Narrow" w:eastAsia="Arial Narrow" w:hAnsi="Arial Narrow"/>
                <w:sz w:val="13"/>
                <w:szCs w:val="13"/>
              </w:rPr>
            </w:pPr>
            <w:r w:rsidDel="00000000" w:rsidR="00000000" w:rsidRPr="00000000">
              <w:rPr>
                <w:rFonts w:ascii="Arial Narrow" w:cs="Arial Narrow" w:eastAsia="Arial Narrow" w:hAnsi="Arial Narrow"/>
                <w:sz w:val="13"/>
                <w:szCs w:val="13"/>
                <w:rtl w:val="0"/>
              </w:rPr>
              <w:t xml:space="preserve">N/A: member of the EEE</w:t>
            </w:r>
          </w:p>
        </w:tc>
        <w:tc>
          <w:tcPr>
            <w:tcBorders>
              <w:top w:color="000000" w:space="0" w:sz="4" w:val="single"/>
              <w:left w:color="000000" w:space="0" w:sz="6" w:val="single"/>
              <w:bottom w:color="000000" w:space="0" w:sz="4" w:val="single"/>
              <w:right w:color="000000" w:space="0" w:sz="6" w:val="single"/>
            </w:tcBorders>
          </w:tcPr>
          <w:p w:rsidR="00000000" w:rsidDel="00000000" w:rsidP="00000000" w:rsidRDefault="00000000" w:rsidRPr="00000000" w14:paraId="00000104">
            <w:pPr>
              <w:keepNext w:val="0"/>
              <w:keepLines w:val="0"/>
              <w:widowControl w:val="0"/>
              <w:pBdr>
                <w:top w:space="0" w:sz="0" w:val="nil"/>
                <w:left w:space="0" w:sz="0" w:val="nil"/>
                <w:bottom w:space="0" w:sz="0" w:val="nil"/>
                <w:right w:space="0" w:sz="0" w:val="nil"/>
                <w:between w:space="0" w:sz="0" w:val="nil"/>
              </w:pBdr>
              <w:shd w:fill="auto" w:val="clear"/>
              <w:spacing w:after="0" w:before="22" w:line="240" w:lineRule="auto"/>
              <w:ind w:left="53" w:right="73" w:firstLine="0"/>
              <w:jc w:val="left"/>
              <w:rPr>
                <w:rFonts w:ascii="Arial Narrow" w:cs="Arial Narrow" w:eastAsia="Arial Narrow" w:hAnsi="Arial Narrow"/>
                <w:color w:val="1155cc"/>
                <w:sz w:val="13"/>
                <w:szCs w:val="13"/>
                <w:u w:val="single"/>
              </w:rPr>
            </w:pPr>
            <w:r w:rsidDel="00000000" w:rsidR="00000000" w:rsidRPr="00000000">
              <w:rPr>
                <w:rFonts w:ascii="Arial Narrow" w:cs="Arial Narrow" w:eastAsia="Arial Narrow" w:hAnsi="Arial Narrow"/>
                <w:color w:val="1155cc"/>
                <w:sz w:val="13"/>
                <w:szCs w:val="13"/>
                <w:u w:val="single"/>
                <w:rtl w:val="0"/>
              </w:rPr>
              <w:t xml:space="preserve">https://reachfive.com/privacy-policy</w:t>
            </w:r>
          </w:p>
        </w:tc>
        <w:tc>
          <w:tcPr>
            <w:tcBorders>
              <w:top w:color="000000" w:space="0" w:sz="0" w:val="nil"/>
              <w:left w:color="000000" w:space="0" w:sz="6" w:val="single"/>
              <w:bottom w:color="000000" w:space="0" w:sz="0" w:val="nil"/>
              <w:right w:color="000000" w:space="0" w:sz="0" w:val="nil"/>
            </w:tcBorders>
          </w:tcPr>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sz w:val="13"/>
                <w:szCs w:val="13"/>
              </w:rPr>
            </w:pPr>
            <w:r w:rsidDel="00000000" w:rsidR="00000000" w:rsidRPr="00000000">
              <w:rPr>
                <w:rtl w:val="0"/>
              </w:rPr>
            </w:r>
          </w:p>
        </w:tc>
      </w:tr>
      <w:tr>
        <w:trPr>
          <w:cantSplit w:val="0"/>
          <w:trHeight w:val="375"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06">
            <w:pPr>
              <w:keepNext w:val="0"/>
              <w:keepLines w:val="0"/>
              <w:widowControl w:val="0"/>
              <w:pBdr>
                <w:top w:space="0" w:sz="0" w:val="nil"/>
                <w:left w:space="0" w:sz="0" w:val="nil"/>
                <w:bottom w:space="0" w:sz="0" w:val="nil"/>
                <w:right w:space="0" w:sz="0" w:val="nil"/>
                <w:between w:space="0" w:sz="0" w:val="nil"/>
              </w:pBdr>
              <w:shd w:fill="auto" w:val="clear"/>
              <w:spacing w:after="0" w:before="34" w:line="240" w:lineRule="auto"/>
              <w:ind w:left="50" w:right="0" w:firstLine="0"/>
              <w:jc w:val="left"/>
              <w:rPr>
                <w:rFonts w:ascii="Arial Narrow" w:cs="Arial Narrow" w:eastAsia="Arial Narrow" w:hAnsi="Arial Narrow"/>
                <w:sz w:val="13"/>
                <w:szCs w:val="13"/>
              </w:rPr>
            </w:pPr>
            <w:r w:rsidDel="00000000" w:rsidR="00000000" w:rsidRPr="00000000">
              <w:rPr>
                <w:rFonts w:ascii="Arial Narrow" w:cs="Arial Narrow" w:eastAsia="Arial Narrow" w:hAnsi="Arial Narrow"/>
                <w:sz w:val="13"/>
                <w:szCs w:val="13"/>
                <w:rtl w:val="0"/>
              </w:rPr>
              <w:t xml:space="preserve">SalesForce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07">
            <w:pPr>
              <w:keepNext w:val="0"/>
              <w:keepLines w:val="0"/>
              <w:widowControl w:val="0"/>
              <w:pBdr>
                <w:top w:space="0" w:sz="0" w:val="nil"/>
                <w:left w:space="0" w:sz="0" w:val="nil"/>
                <w:bottom w:space="0" w:sz="0" w:val="nil"/>
                <w:right w:space="0" w:sz="0" w:val="nil"/>
                <w:between w:space="0" w:sz="0" w:val="nil"/>
              </w:pBdr>
              <w:shd w:fill="auto" w:val="clear"/>
              <w:spacing w:after="0" w:before="35" w:line="240" w:lineRule="auto"/>
              <w:ind w:left="52" w:right="0" w:firstLine="0"/>
              <w:jc w:val="left"/>
              <w:rPr>
                <w:rFonts w:ascii="Arial Narrow" w:cs="Arial Narrow" w:eastAsia="Arial Narrow" w:hAnsi="Arial Narrow"/>
                <w:sz w:val="13"/>
                <w:szCs w:val="13"/>
              </w:rPr>
            </w:pPr>
            <w:r w:rsidDel="00000000" w:rsidR="00000000" w:rsidRPr="00000000">
              <w:rPr>
                <w:rFonts w:ascii="Arial Narrow" w:cs="Arial Narrow" w:eastAsia="Arial Narrow" w:hAnsi="Arial Narrow"/>
                <w:sz w:val="13"/>
                <w:szCs w:val="13"/>
                <w:rtl w:val="0"/>
              </w:rPr>
              <w:t xml:space="preserve">London, UnitedKingdom</w:t>
            </w:r>
          </w:p>
        </w:tc>
        <w:tc>
          <w:tcPr>
            <w:tcBorders>
              <w:top w:color="000000" w:space="0" w:sz="4" w:val="single"/>
              <w:left w:color="000000" w:space="0" w:sz="6" w:val="single"/>
              <w:bottom w:color="000000" w:space="0" w:sz="4" w:val="single"/>
              <w:right w:color="000000" w:space="0" w:sz="6" w:val="single"/>
            </w:tcBorders>
          </w:tcPr>
          <w:p w:rsidR="00000000" w:rsidDel="00000000" w:rsidP="00000000" w:rsidRDefault="00000000" w:rsidRPr="00000000" w14:paraId="00000108">
            <w:pPr>
              <w:keepNext w:val="0"/>
              <w:keepLines w:val="0"/>
              <w:widowControl w:val="0"/>
              <w:pBdr>
                <w:top w:space="0" w:sz="0" w:val="nil"/>
                <w:left w:space="0" w:sz="0" w:val="nil"/>
                <w:bottom w:space="0" w:sz="0" w:val="nil"/>
                <w:right w:space="0" w:sz="0" w:val="nil"/>
                <w:between w:space="0" w:sz="0" w:val="nil"/>
              </w:pBdr>
              <w:shd w:fill="auto" w:val="clear"/>
              <w:spacing w:after="0" w:before="35" w:line="249" w:lineRule="auto"/>
              <w:ind w:left="52" w:right="109.96062992126042" w:firstLine="0"/>
              <w:jc w:val="both"/>
              <w:rPr>
                <w:rFonts w:ascii="Arial Narrow" w:cs="Arial Narrow" w:eastAsia="Arial Narrow" w:hAnsi="Arial Narrow"/>
                <w:sz w:val="13"/>
                <w:szCs w:val="13"/>
              </w:rPr>
            </w:pPr>
            <w:r w:rsidDel="00000000" w:rsidR="00000000" w:rsidRPr="00000000">
              <w:rPr>
                <w:rFonts w:ascii="Arial Narrow" w:cs="Arial Narrow" w:eastAsia="Arial Narrow" w:hAnsi="Arial Narrow"/>
                <w:sz w:val="13"/>
                <w:szCs w:val="13"/>
                <w:rtl w:val="0"/>
              </w:rPr>
              <w:t xml:space="preserve">Country benefiting from an adequacy decision by the European Commission</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09">
            <w:pPr>
              <w:keepNext w:val="0"/>
              <w:keepLines w:val="0"/>
              <w:widowControl w:val="0"/>
              <w:pBdr>
                <w:top w:space="0" w:sz="0" w:val="nil"/>
                <w:left w:space="0" w:sz="0" w:val="nil"/>
                <w:bottom w:space="0" w:sz="0" w:val="nil"/>
                <w:right w:space="0" w:sz="0" w:val="nil"/>
                <w:between w:space="0" w:sz="0" w:val="nil"/>
              </w:pBdr>
              <w:shd w:fill="auto" w:val="clear"/>
              <w:spacing w:after="0" w:before="22" w:line="240" w:lineRule="auto"/>
              <w:ind w:left="53" w:right="73" w:firstLine="0"/>
              <w:jc w:val="left"/>
              <w:rPr>
                <w:rFonts w:ascii="Arial Narrow" w:cs="Arial Narrow" w:eastAsia="Arial Narrow" w:hAnsi="Arial Narrow"/>
                <w:color w:val="1155cc"/>
                <w:sz w:val="13"/>
                <w:szCs w:val="13"/>
                <w:u w:val="single"/>
              </w:rPr>
            </w:pPr>
            <w:r w:rsidDel="00000000" w:rsidR="00000000" w:rsidRPr="00000000">
              <w:rPr>
                <w:rFonts w:ascii="Arial Narrow" w:cs="Arial Narrow" w:eastAsia="Arial Narrow" w:hAnsi="Arial Narrow"/>
                <w:color w:val="1155cc"/>
                <w:sz w:val="13"/>
                <w:szCs w:val="13"/>
                <w:u w:val="single"/>
                <w:rtl w:val="0"/>
              </w:rPr>
              <w:t xml:space="preserve">https://www.salesforce.com/eu/company/priv acy/ </w:t>
            </w:r>
          </w:p>
        </w:tc>
        <w:tc>
          <w:tcPr>
            <w:tcBorders>
              <w:top w:color="000000" w:space="0" w:sz="0" w:val="nil"/>
              <w:left w:color="000000" w:space="0" w:sz="6" w:val="single"/>
              <w:bottom w:color="000000" w:space="0" w:sz="0" w:val="nil"/>
              <w:right w:color="000000" w:space="0" w:sz="0" w:val="nil"/>
            </w:tcBorders>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sz w:val="13"/>
                <w:szCs w:val="13"/>
              </w:rPr>
            </w:pPr>
            <w:r w:rsidDel="00000000" w:rsidR="00000000" w:rsidRPr="00000000">
              <w:rPr>
                <w:rtl w:val="0"/>
              </w:rPr>
            </w:r>
          </w:p>
        </w:tc>
      </w:tr>
      <w:tr>
        <w:trPr>
          <w:cantSplit w:val="0"/>
          <w:trHeight w:val="270"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0B">
            <w:pPr>
              <w:keepNext w:val="0"/>
              <w:keepLines w:val="0"/>
              <w:widowControl w:val="0"/>
              <w:pBdr>
                <w:top w:space="0" w:sz="0" w:val="nil"/>
                <w:left w:space="0" w:sz="0" w:val="nil"/>
                <w:bottom w:space="0" w:sz="0" w:val="nil"/>
                <w:right w:space="0" w:sz="0" w:val="nil"/>
                <w:between w:space="0" w:sz="0" w:val="nil"/>
              </w:pBdr>
              <w:shd w:fill="auto" w:val="clear"/>
              <w:spacing w:after="0" w:before="34" w:line="240" w:lineRule="auto"/>
              <w:ind w:left="50" w:right="0" w:firstLine="0"/>
              <w:jc w:val="left"/>
              <w:rPr>
                <w:rFonts w:ascii="Arial Narrow" w:cs="Arial Narrow" w:eastAsia="Arial Narrow" w:hAnsi="Arial Narrow"/>
                <w:sz w:val="13"/>
                <w:szCs w:val="13"/>
              </w:rPr>
            </w:pPr>
            <w:r w:rsidDel="00000000" w:rsidR="00000000" w:rsidRPr="00000000">
              <w:rPr>
                <w:rFonts w:ascii="Arial Narrow" w:cs="Arial Narrow" w:eastAsia="Arial Narrow" w:hAnsi="Arial Narrow"/>
                <w:sz w:val="13"/>
                <w:szCs w:val="13"/>
                <w:rtl w:val="0"/>
              </w:rPr>
              <w:t xml:space="preserve">Selligent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0C">
            <w:pPr>
              <w:keepNext w:val="0"/>
              <w:keepLines w:val="0"/>
              <w:widowControl w:val="0"/>
              <w:pBdr>
                <w:top w:space="0" w:sz="0" w:val="nil"/>
                <w:left w:space="0" w:sz="0" w:val="nil"/>
                <w:bottom w:space="0" w:sz="0" w:val="nil"/>
                <w:right w:space="0" w:sz="0" w:val="nil"/>
                <w:between w:space="0" w:sz="0" w:val="nil"/>
              </w:pBdr>
              <w:shd w:fill="auto" w:val="clear"/>
              <w:spacing w:after="0" w:before="35" w:line="240" w:lineRule="auto"/>
              <w:ind w:left="52" w:right="0" w:firstLine="0"/>
              <w:jc w:val="left"/>
              <w:rPr>
                <w:rFonts w:ascii="Arial Narrow" w:cs="Arial Narrow" w:eastAsia="Arial Narrow" w:hAnsi="Arial Narrow"/>
                <w:sz w:val="13"/>
                <w:szCs w:val="13"/>
              </w:rPr>
            </w:pPr>
            <w:r w:rsidDel="00000000" w:rsidR="00000000" w:rsidRPr="00000000">
              <w:rPr>
                <w:rFonts w:ascii="Arial Narrow" w:cs="Arial Narrow" w:eastAsia="Arial Narrow" w:hAnsi="Arial Narrow"/>
                <w:sz w:val="13"/>
                <w:szCs w:val="13"/>
                <w:rtl w:val="0"/>
              </w:rPr>
              <w:t xml:space="preserve">Paris, France </w:t>
            </w:r>
          </w:p>
        </w:tc>
        <w:tc>
          <w:tcPr>
            <w:tcBorders>
              <w:top w:color="000000" w:space="0" w:sz="4" w:val="single"/>
              <w:left w:color="000000" w:space="0" w:sz="6" w:val="single"/>
              <w:bottom w:color="000000" w:space="0" w:sz="4" w:val="single"/>
              <w:right w:color="000000" w:space="0" w:sz="6" w:val="single"/>
            </w:tcBorders>
          </w:tcPr>
          <w:p w:rsidR="00000000" w:rsidDel="00000000" w:rsidP="00000000" w:rsidRDefault="00000000" w:rsidRPr="00000000" w14:paraId="0000010D">
            <w:pPr>
              <w:keepNext w:val="0"/>
              <w:keepLines w:val="0"/>
              <w:widowControl w:val="0"/>
              <w:pBdr>
                <w:top w:space="0" w:sz="0" w:val="nil"/>
                <w:left w:space="0" w:sz="0" w:val="nil"/>
                <w:bottom w:space="0" w:sz="0" w:val="nil"/>
                <w:right w:space="0" w:sz="0" w:val="nil"/>
                <w:between w:space="0" w:sz="0" w:val="nil"/>
              </w:pBdr>
              <w:shd w:fill="auto" w:val="clear"/>
              <w:spacing w:after="0" w:before="35" w:line="249" w:lineRule="auto"/>
              <w:ind w:left="52" w:right="829" w:firstLine="0"/>
              <w:jc w:val="both"/>
              <w:rPr>
                <w:rFonts w:ascii="Arial Narrow" w:cs="Arial Narrow" w:eastAsia="Arial Narrow" w:hAnsi="Arial Narrow"/>
                <w:sz w:val="13"/>
                <w:szCs w:val="13"/>
              </w:rPr>
            </w:pPr>
            <w:r w:rsidDel="00000000" w:rsidR="00000000" w:rsidRPr="00000000">
              <w:rPr>
                <w:rFonts w:ascii="Arial Narrow" w:cs="Arial Narrow" w:eastAsia="Arial Narrow" w:hAnsi="Arial Narrow"/>
                <w:sz w:val="13"/>
                <w:szCs w:val="13"/>
                <w:rtl w:val="0"/>
              </w:rPr>
              <w:t xml:space="preserve">N/A: member of the EEE</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0E">
            <w:pPr>
              <w:keepNext w:val="0"/>
              <w:keepLines w:val="0"/>
              <w:widowControl w:val="0"/>
              <w:pBdr>
                <w:top w:space="0" w:sz="0" w:val="nil"/>
                <w:left w:space="0" w:sz="0" w:val="nil"/>
                <w:bottom w:space="0" w:sz="0" w:val="nil"/>
                <w:right w:space="0" w:sz="0" w:val="nil"/>
                <w:between w:space="0" w:sz="0" w:val="nil"/>
              </w:pBdr>
              <w:shd w:fill="auto" w:val="clear"/>
              <w:spacing w:after="0" w:before="22" w:line="240" w:lineRule="auto"/>
              <w:ind w:left="53" w:right="73" w:firstLine="0"/>
              <w:jc w:val="left"/>
              <w:rPr>
                <w:rFonts w:ascii="Arial Narrow" w:cs="Arial Narrow" w:eastAsia="Arial Narrow" w:hAnsi="Arial Narrow"/>
                <w:color w:val="1155cc"/>
                <w:sz w:val="13"/>
                <w:szCs w:val="13"/>
                <w:u w:val="single"/>
              </w:rPr>
            </w:pPr>
            <w:r w:rsidDel="00000000" w:rsidR="00000000" w:rsidRPr="00000000">
              <w:rPr>
                <w:rFonts w:ascii="Arial Narrow" w:cs="Arial Narrow" w:eastAsia="Arial Narrow" w:hAnsi="Arial Narrow"/>
                <w:color w:val="1155cc"/>
                <w:sz w:val="13"/>
                <w:szCs w:val="13"/>
                <w:u w:val="single"/>
                <w:rtl w:val="0"/>
              </w:rPr>
              <w:t xml:space="preserve">https://www.selligent.com/privacy-policy/ </w:t>
            </w:r>
          </w:p>
        </w:tc>
        <w:tc>
          <w:tcPr>
            <w:tcBorders>
              <w:top w:color="000000" w:space="0" w:sz="0" w:val="nil"/>
              <w:left w:color="000000" w:space="0" w:sz="6" w:val="single"/>
              <w:bottom w:color="000000" w:space="0" w:sz="0" w:val="nil"/>
              <w:right w:color="000000" w:space="0" w:sz="0" w:val="nil"/>
            </w:tcBorders>
          </w:tcPr>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sz w:val="13"/>
                <w:szCs w:val="13"/>
              </w:rPr>
            </w:pPr>
            <w:r w:rsidDel="00000000" w:rsidR="00000000" w:rsidRPr="00000000">
              <w:rPr>
                <w:rtl w:val="0"/>
              </w:rPr>
            </w:r>
          </w:p>
        </w:tc>
      </w:tr>
      <w:tr>
        <w:trPr>
          <w:cantSplit w:val="0"/>
          <w:trHeight w:val="300"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10">
            <w:pPr>
              <w:keepNext w:val="0"/>
              <w:keepLines w:val="0"/>
              <w:widowControl w:val="0"/>
              <w:pBdr>
                <w:top w:space="0" w:sz="0" w:val="nil"/>
                <w:left w:space="0" w:sz="0" w:val="nil"/>
                <w:bottom w:space="0" w:sz="0" w:val="nil"/>
                <w:right w:space="0" w:sz="0" w:val="nil"/>
                <w:between w:space="0" w:sz="0" w:val="nil"/>
              </w:pBdr>
              <w:shd w:fill="auto" w:val="clear"/>
              <w:spacing w:after="0" w:before="34" w:line="240" w:lineRule="auto"/>
              <w:ind w:left="50" w:right="0" w:firstLine="0"/>
              <w:jc w:val="left"/>
              <w:rPr>
                <w:rFonts w:ascii="Arial Narrow" w:cs="Arial Narrow" w:eastAsia="Arial Narrow" w:hAnsi="Arial Narrow"/>
                <w:sz w:val="13"/>
                <w:szCs w:val="13"/>
              </w:rPr>
            </w:pPr>
            <w:r w:rsidDel="00000000" w:rsidR="00000000" w:rsidRPr="00000000">
              <w:rPr>
                <w:rFonts w:ascii="Arial Narrow" w:cs="Arial Narrow" w:eastAsia="Arial Narrow" w:hAnsi="Arial Narrow"/>
                <w:sz w:val="13"/>
                <w:szCs w:val="13"/>
                <w:rtl w:val="0"/>
              </w:rPr>
              <w:t xml:space="preserve">TikTok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11">
            <w:pPr>
              <w:keepNext w:val="0"/>
              <w:keepLines w:val="0"/>
              <w:widowControl w:val="0"/>
              <w:pBdr>
                <w:top w:space="0" w:sz="0" w:val="nil"/>
                <w:left w:space="0" w:sz="0" w:val="nil"/>
                <w:bottom w:space="0" w:sz="0" w:val="nil"/>
                <w:right w:space="0" w:sz="0" w:val="nil"/>
                <w:between w:space="0" w:sz="0" w:val="nil"/>
              </w:pBdr>
              <w:shd w:fill="auto" w:val="clear"/>
              <w:spacing w:after="0" w:before="35" w:line="240" w:lineRule="auto"/>
              <w:ind w:left="52" w:right="0" w:firstLine="0"/>
              <w:jc w:val="left"/>
              <w:rPr>
                <w:rFonts w:ascii="Arial Narrow" w:cs="Arial Narrow" w:eastAsia="Arial Narrow" w:hAnsi="Arial Narrow"/>
                <w:sz w:val="13"/>
                <w:szCs w:val="13"/>
              </w:rPr>
            </w:pPr>
            <w:r w:rsidDel="00000000" w:rsidR="00000000" w:rsidRPr="00000000">
              <w:rPr>
                <w:rFonts w:ascii="Arial Narrow" w:cs="Arial Narrow" w:eastAsia="Arial Narrow" w:hAnsi="Arial Narrow"/>
                <w:sz w:val="13"/>
                <w:szCs w:val="13"/>
                <w:rtl w:val="0"/>
              </w:rPr>
              <w:t xml:space="preserve">Dublin, Ireland</w:t>
            </w:r>
          </w:p>
        </w:tc>
        <w:tc>
          <w:tcPr>
            <w:tcBorders>
              <w:top w:color="000000" w:space="0" w:sz="4" w:val="single"/>
              <w:left w:color="000000" w:space="0" w:sz="6" w:val="single"/>
              <w:bottom w:color="000000" w:space="0" w:sz="4" w:val="single"/>
              <w:right w:color="000000" w:space="0" w:sz="6" w:val="single"/>
            </w:tcBorders>
          </w:tcPr>
          <w:p w:rsidR="00000000" w:rsidDel="00000000" w:rsidP="00000000" w:rsidRDefault="00000000" w:rsidRPr="00000000" w14:paraId="00000112">
            <w:pPr>
              <w:widowControl w:val="0"/>
              <w:spacing w:before="35" w:line="249" w:lineRule="auto"/>
              <w:ind w:left="52" w:right="829" w:firstLine="0"/>
              <w:jc w:val="both"/>
              <w:rPr>
                <w:rFonts w:ascii="Arial Narrow" w:cs="Arial Narrow" w:eastAsia="Arial Narrow" w:hAnsi="Arial Narrow"/>
                <w:sz w:val="13"/>
                <w:szCs w:val="13"/>
              </w:rPr>
            </w:pPr>
            <w:r w:rsidDel="00000000" w:rsidR="00000000" w:rsidRPr="00000000">
              <w:rPr>
                <w:rFonts w:ascii="Arial Narrow" w:cs="Arial Narrow" w:eastAsia="Arial Narrow" w:hAnsi="Arial Narrow"/>
                <w:sz w:val="13"/>
                <w:szCs w:val="13"/>
                <w:rtl w:val="0"/>
              </w:rPr>
              <w:t xml:space="preserve">N/A: member of the EEE</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13">
            <w:pPr>
              <w:keepNext w:val="0"/>
              <w:keepLines w:val="0"/>
              <w:widowControl w:val="0"/>
              <w:pBdr>
                <w:top w:space="0" w:sz="0" w:val="nil"/>
                <w:left w:space="0" w:sz="0" w:val="nil"/>
                <w:bottom w:space="0" w:sz="0" w:val="nil"/>
                <w:right w:space="0" w:sz="0" w:val="nil"/>
                <w:between w:space="0" w:sz="0" w:val="nil"/>
              </w:pBdr>
              <w:shd w:fill="auto" w:val="clear"/>
              <w:spacing w:after="0" w:before="22" w:line="240" w:lineRule="auto"/>
              <w:ind w:left="53" w:right="73" w:firstLine="0"/>
              <w:jc w:val="left"/>
              <w:rPr>
                <w:rFonts w:ascii="Arial Narrow" w:cs="Arial Narrow" w:eastAsia="Arial Narrow" w:hAnsi="Arial Narrow"/>
                <w:color w:val="1155cc"/>
                <w:sz w:val="13"/>
                <w:szCs w:val="13"/>
                <w:u w:val="single"/>
              </w:rPr>
            </w:pPr>
            <w:r w:rsidDel="00000000" w:rsidR="00000000" w:rsidRPr="00000000">
              <w:rPr>
                <w:rFonts w:ascii="Arial Narrow" w:cs="Arial Narrow" w:eastAsia="Arial Narrow" w:hAnsi="Arial Narrow"/>
                <w:color w:val="1155cc"/>
                <w:sz w:val="13"/>
                <w:szCs w:val="13"/>
                <w:u w:val="single"/>
                <w:rtl w:val="0"/>
              </w:rPr>
              <w:t xml:space="preserve">https://www.tiktok.com/de/privacy-policy. </w:t>
            </w:r>
          </w:p>
        </w:tc>
        <w:tc>
          <w:tcPr>
            <w:tcBorders>
              <w:top w:color="000000" w:space="0" w:sz="0" w:val="nil"/>
              <w:left w:color="000000" w:space="0" w:sz="6" w:val="single"/>
              <w:bottom w:color="000000" w:space="0" w:sz="0" w:val="nil"/>
              <w:right w:color="000000" w:space="0" w:sz="0" w:val="nil"/>
            </w:tcBorders>
          </w:tcPr>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sz w:val="13"/>
                <w:szCs w:val="13"/>
              </w:rPr>
            </w:pPr>
            <w:r w:rsidDel="00000000" w:rsidR="00000000" w:rsidRPr="00000000">
              <w:rPr>
                <w:rtl w:val="0"/>
              </w:rPr>
            </w:r>
          </w:p>
        </w:tc>
      </w:tr>
      <w:tr>
        <w:trPr>
          <w:cantSplit w:val="0"/>
          <w:trHeight w:val="420" w:hRule="atLeast"/>
          <w:tblHeader w:val="0"/>
        </w:trPr>
        <w:tc>
          <w:tcPr>
            <w:tcBorders>
              <w:top w:color="000000" w:space="0" w:sz="4" w:val="single"/>
              <w:left w:color="000000" w:space="0" w:sz="8" w:val="single"/>
              <w:bottom w:color="000000" w:space="0" w:sz="8" w:val="single"/>
              <w:right w:color="000000" w:space="0" w:sz="8" w:val="single"/>
            </w:tcBorders>
          </w:tcPr>
          <w:p w:rsidR="00000000" w:rsidDel="00000000" w:rsidP="00000000" w:rsidRDefault="00000000" w:rsidRPr="00000000" w14:paraId="00000115">
            <w:pPr>
              <w:keepNext w:val="0"/>
              <w:keepLines w:val="0"/>
              <w:widowControl w:val="0"/>
              <w:pBdr>
                <w:top w:space="0" w:sz="0" w:val="nil"/>
                <w:left w:space="0" w:sz="0" w:val="nil"/>
                <w:bottom w:space="0" w:sz="0" w:val="nil"/>
                <w:right w:space="0" w:sz="0" w:val="nil"/>
                <w:between w:space="0" w:sz="0" w:val="nil"/>
              </w:pBdr>
              <w:shd w:fill="auto" w:val="clear"/>
              <w:spacing w:after="0" w:before="34" w:line="240" w:lineRule="auto"/>
              <w:ind w:left="50" w:right="0" w:firstLine="0"/>
              <w:jc w:val="left"/>
              <w:rPr>
                <w:rFonts w:ascii="Arial Narrow" w:cs="Arial Narrow" w:eastAsia="Arial Narrow" w:hAnsi="Arial Narrow"/>
                <w:sz w:val="13"/>
                <w:szCs w:val="13"/>
              </w:rPr>
            </w:pPr>
            <w:r w:rsidDel="00000000" w:rsidR="00000000" w:rsidRPr="00000000">
              <w:rPr>
                <w:rFonts w:ascii="Arial Narrow" w:cs="Arial Narrow" w:eastAsia="Arial Narrow" w:hAnsi="Arial Narrow"/>
                <w:sz w:val="13"/>
                <w:szCs w:val="13"/>
                <w:rtl w:val="0"/>
              </w:rPr>
              <w:t xml:space="preserve">Validity </w:t>
            </w:r>
          </w:p>
        </w:tc>
        <w:tc>
          <w:tcPr>
            <w:tcBorders>
              <w:top w:color="000000" w:space="0" w:sz="4" w:val="single"/>
              <w:left w:color="000000" w:space="0" w:sz="8" w:val="single"/>
              <w:bottom w:color="000000" w:space="0" w:sz="8" w:val="single"/>
              <w:right w:color="000000" w:space="0" w:sz="8" w:val="single"/>
            </w:tcBorders>
          </w:tcPr>
          <w:p w:rsidR="00000000" w:rsidDel="00000000" w:rsidP="00000000" w:rsidRDefault="00000000" w:rsidRPr="00000000" w14:paraId="00000116">
            <w:pPr>
              <w:keepNext w:val="0"/>
              <w:keepLines w:val="0"/>
              <w:widowControl w:val="0"/>
              <w:pBdr>
                <w:top w:space="0" w:sz="0" w:val="nil"/>
                <w:left w:space="0" w:sz="0" w:val="nil"/>
                <w:bottom w:space="0" w:sz="0" w:val="nil"/>
                <w:right w:space="0" w:sz="0" w:val="nil"/>
                <w:between w:space="0" w:sz="0" w:val="nil"/>
              </w:pBdr>
              <w:shd w:fill="auto" w:val="clear"/>
              <w:spacing w:after="0" w:before="35" w:line="240" w:lineRule="auto"/>
              <w:ind w:left="52" w:right="0" w:firstLine="0"/>
              <w:jc w:val="left"/>
              <w:rPr>
                <w:rFonts w:ascii="Arial Narrow" w:cs="Arial Narrow" w:eastAsia="Arial Narrow" w:hAnsi="Arial Narrow"/>
                <w:sz w:val="13"/>
                <w:szCs w:val="13"/>
              </w:rPr>
            </w:pPr>
            <w:r w:rsidDel="00000000" w:rsidR="00000000" w:rsidRPr="00000000">
              <w:rPr>
                <w:rFonts w:ascii="Arial Narrow" w:cs="Arial Narrow" w:eastAsia="Arial Narrow" w:hAnsi="Arial Narrow"/>
                <w:sz w:val="13"/>
                <w:szCs w:val="13"/>
                <w:rtl w:val="0"/>
              </w:rPr>
              <w:t xml:space="preserve">Boston, Massachusetts, United States of America</w:t>
            </w:r>
          </w:p>
        </w:tc>
        <w:tc>
          <w:tcPr>
            <w:tcBorders>
              <w:top w:color="000000" w:space="0" w:sz="4" w:val="single"/>
              <w:left w:color="000000" w:space="0" w:sz="6" w:val="single"/>
              <w:bottom w:color="000000" w:space="0" w:sz="4" w:val="single"/>
              <w:right w:color="000000" w:space="0" w:sz="6" w:val="single"/>
            </w:tcBorders>
          </w:tcPr>
          <w:p w:rsidR="00000000" w:rsidDel="00000000" w:rsidP="00000000" w:rsidRDefault="00000000" w:rsidRPr="00000000" w14:paraId="00000117">
            <w:pPr>
              <w:widowControl w:val="0"/>
              <w:spacing w:before="35" w:line="249" w:lineRule="auto"/>
              <w:ind w:left="52" w:right="829" w:firstLine="0"/>
              <w:jc w:val="both"/>
              <w:rPr>
                <w:rFonts w:ascii="Arial Narrow" w:cs="Arial Narrow" w:eastAsia="Arial Narrow" w:hAnsi="Arial Narrow"/>
                <w:sz w:val="13"/>
                <w:szCs w:val="13"/>
              </w:rPr>
            </w:pPr>
            <w:r w:rsidDel="00000000" w:rsidR="00000000" w:rsidRPr="00000000">
              <w:rPr>
                <w:rFonts w:ascii="Arial Narrow" w:cs="Arial Narrow" w:eastAsia="Arial Narrow" w:hAnsi="Arial Narrow"/>
                <w:sz w:val="13"/>
                <w:szCs w:val="13"/>
                <w:rtl w:val="0"/>
              </w:rPr>
              <w:t xml:space="preserve">N/A: member of the EEE</w:t>
            </w:r>
          </w:p>
        </w:tc>
        <w:tc>
          <w:tcPr>
            <w:tcBorders>
              <w:top w:color="000000" w:space="0" w:sz="4" w:val="single"/>
              <w:left w:color="000000" w:space="0" w:sz="8" w:val="single"/>
              <w:bottom w:color="000000" w:space="0" w:sz="8" w:val="single"/>
              <w:right w:color="000000" w:space="0" w:sz="8" w:val="single"/>
            </w:tcBorders>
          </w:tcPr>
          <w:p w:rsidR="00000000" w:rsidDel="00000000" w:rsidP="00000000" w:rsidRDefault="00000000" w:rsidRPr="00000000" w14:paraId="00000118">
            <w:pPr>
              <w:keepNext w:val="0"/>
              <w:keepLines w:val="0"/>
              <w:widowControl w:val="0"/>
              <w:pBdr>
                <w:top w:space="0" w:sz="0" w:val="nil"/>
                <w:left w:space="0" w:sz="0" w:val="nil"/>
                <w:bottom w:space="0" w:sz="0" w:val="nil"/>
                <w:right w:space="0" w:sz="0" w:val="nil"/>
                <w:between w:space="0" w:sz="0" w:val="nil"/>
              </w:pBdr>
              <w:shd w:fill="auto" w:val="clear"/>
              <w:spacing w:after="0" w:before="22" w:line="240" w:lineRule="auto"/>
              <w:ind w:left="53" w:right="73" w:firstLine="0"/>
              <w:jc w:val="left"/>
              <w:rPr>
                <w:rFonts w:ascii="Arial Narrow" w:cs="Arial Narrow" w:eastAsia="Arial Narrow" w:hAnsi="Arial Narrow"/>
                <w:color w:val="1155cc"/>
                <w:sz w:val="13"/>
                <w:szCs w:val="13"/>
                <w:u w:val="single"/>
              </w:rPr>
            </w:pPr>
            <w:r w:rsidDel="00000000" w:rsidR="00000000" w:rsidRPr="00000000">
              <w:rPr>
                <w:rFonts w:ascii="Arial Narrow" w:cs="Arial Narrow" w:eastAsia="Arial Narrow" w:hAnsi="Arial Narrow"/>
                <w:color w:val="1155cc"/>
                <w:sz w:val="13"/>
                <w:szCs w:val="13"/>
                <w:u w:val="single"/>
                <w:rtl w:val="0"/>
              </w:rPr>
              <w:t xml:space="preserve">https://www.validity.com/privacy-policy/ </w:t>
            </w:r>
          </w:p>
        </w:tc>
        <w:tc>
          <w:tcPr>
            <w:tcBorders>
              <w:top w:color="000000" w:space="0" w:sz="0" w:val="nil"/>
              <w:left w:color="000000" w:space="0" w:sz="6" w:val="single"/>
              <w:bottom w:color="000000" w:space="0" w:sz="0" w:val="nil"/>
              <w:right w:color="000000" w:space="0" w:sz="0" w:val="nil"/>
            </w:tcBorders>
          </w:tcPr>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sz w:val="13"/>
                <w:szCs w:val="13"/>
              </w:rPr>
            </w:pPr>
            <w:r w:rsidDel="00000000" w:rsidR="00000000" w:rsidRPr="00000000">
              <w:rPr>
                <w:rtl w:val="0"/>
              </w:rPr>
            </w:r>
          </w:p>
        </w:tc>
      </w:tr>
    </w:tbl>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5" w:right="995" w:firstLine="0"/>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5" w:right="995"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If requested by the authorities, the Company may be required to transmit your personal data in accordance with applicable regulations.</w:t>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5" w:right="995" w:firstLine="0"/>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5" w:right="995"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Under no circumstances does the Company sell your personal data to anyone.</w:t>
      </w:r>
    </w:p>
    <w:p w:rsidR="00000000" w:rsidDel="00000000" w:rsidP="00000000" w:rsidRDefault="00000000" w:rsidRPr="00000000" w14:paraId="0000011E">
      <w:pPr>
        <w:pStyle w:val="Heading1"/>
        <w:keepNext w:val="0"/>
        <w:keepLines w:val="0"/>
        <w:widowControl w:val="0"/>
        <w:spacing w:after="0" w:before="0" w:line="240" w:lineRule="auto"/>
        <w:ind w:left="75" w:right="995" w:firstLine="0"/>
        <w:jc w:val="both"/>
        <w:rPr>
          <w:rFonts w:ascii="Arial Narrow" w:cs="Arial Narrow" w:eastAsia="Arial Narrow" w:hAnsi="Arial Narrow"/>
          <w:b w:val="1"/>
          <w:bCs w:val="1"/>
          <w:sz w:val="18"/>
          <w:szCs w:val="18"/>
        </w:rPr>
      </w:pPr>
      <w:r w:rsidDel="00000000" w:rsidR="00000000" w:rsidRPr="00000000">
        <w:rPr>
          <w:rtl w:val="0"/>
        </w:rPr>
      </w:r>
    </w:p>
    <w:p w:rsidR="00000000" w:rsidDel="00000000" w:rsidP="00000000" w:rsidRDefault="00000000" w:rsidRPr="00000000" w14:paraId="0000011F">
      <w:pPr>
        <w:pStyle w:val="Heading1"/>
        <w:keepNext w:val="0"/>
        <w:keepLines w:val="0"/>
        <w:widowControl w:val="0"/>
        <w:spacing w:after="0" w:before="0" w:line="240" w:lineRule="auto"/>
        <w:ind w:left="75" w:right="995" w:firstLine="0"/>
        <w:jc w:val="both"/>
        <w:rPr>
          <w:rFonts w:ascii="Arial Narrow" w:cs="Arial Narrow" w:eastAsia="Arial Narrow" w:hAnsi="Arial Narrow"/>
          <w:b w:val="1"/>
          <w:bCs w:val="1"/>
          <w:sz w:val="18"/>
          <w:szCs w:val="18"/>
        </w:rPr>
      </w:pPr>
      <w:r w:rsidDel="00000000" w:rsidR="00000000" w:rsidRPr="00000000">
        <w:rPr>
          <w:rtl w:val="0"/>
        </w:rPr>
      </w:r>
    </w:p>
    <w:p w:rsidR="00000000" w:rsidDel="00000000" w:rsidP="00000000" w:rsidRDefault="00000000" w:rsidRPr="00000000" w14:paraId="00000120">
      <w:pPr>
        <w:pStyle w:val="Heading1"/>
        <w:keepNext w:val="0"/>
        <w:keepLines w:val="0"/>
        <w:widowControl w:val="0"/>
        <w:spacing w:after="0" w:before="0" w:line="240" w:lineRule="auto"/>
        <w:ind w:left="75" w:right="995" w:firstLine="0"/>
        <w:jc w:val="both"/>
        <w:rPr>
          <w:rFonts w:ascii="Arial Narrow" w:cs="Arial Narrow" w:eastAsia="Arial Narrow" w:hAnsi="Arial Narrow"/>
          <w:b w:val="1"/>
          <w:bCs w:val="1"/>
          <w:sz w:val="18"/>
          <w:szCs w:val="18"/>
        </w:rPr>
      </w:pPr>
      <w:bookmarkStart w:colFirst="0" w:colLast="0" w:name="_heading=h.fqcwapgv2l36" w:id="3"/>
      <w:bookmarkEnd w:id="3"/>
      <w:r w:rsidDel="00000000" w:rsidR="00000000" w:rsidRPr="00000000">
        <w:rPr>
          <w:rFonts w:ascii="Arial Narrow" w:cs="Arial Narrow" w:eastAsia="Arial Narrow" w:hAnsi="Arial Narrow"/>
          <w:b w:val="1"/>
          <w:bCs w:val="1"/>
          <w:sz w:val="18"/>
          <w:szCs w:val="18"/>
          <w:rtl w:val="0"/>
        </w:rPr>
        <w:t xml:space="preserve">6. WHAT IS THE LEVEL OF CONFIDENTIALITY AND DATA SECURITY?</w:t>
      </w:r>
    </w:p>
    <w:p w:rsidR="00000000" w:rsidDel="00000000" w:rsidP="00000000" w:rsidRDefault="00000000" w:rsidRPr="00000000" w14:paraId="00000121">
      <w:pPr>
        <w:widowControl w:val="0"/>
        <w:spacing w:before="14" w:line="240" w:lineRule="auto"/>
        <w:ind w:right="995"/>
        <w:jc w:val="both"/>
        <w:rPr>
          <w:rFonts w:ascii="Arial Narrow" w:cs="Arial Narrow" w:eastAsia="Arial Narrow" w:hAnsi="Arial Narrow"/>
          <w:b w:val="1"/>
          <w:bCs w:val="1"/>
          <w:sz w:val="18"/>
          <w:szCs w:val="18"/>
        </w:rPr>
      </w:pPr>
      <w:r w:rsidDel="00000000" w:rsidR="00000000" w:rsidRPr="00000000">
        <w:rPr>
          <w:rtl w:val="0"/>
        </w:rPr>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75" w:right="995"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In accordance with best practices on the date hereof, the Company implements all the appropriate technical and organisational measures with regard to the nature of the data and the risks that its processing entails in order to preserve the highest security and the strictest confidentiality of your personal data and, in particular, to prevent it from being distorted, damaged, or accessed by unauthorised third parties.</w:t>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75" w:right="995" w:firstLine="0"/>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75" w:right="995"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These measures may include in particularly: contractual terms when using service providers, security measures such as secured and limited access to data, antivirus software, authentication process, firewalls...</w:t>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75" w:right="995" w:firstLine="0"/>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75" w:right="995"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Despite all of the confidentiality and security measures implemented by the Company, we draw your attention to the fact that communications via the internet are never totally secure. The Company therefore assumes no liability in case of an internet communication failure or any other case of unforeseen circumstances.</w:t>
      </w:r>
    </w:p>
    <w:p w:rsidR="00000000" w:rsidDel="00000000" w:rsidP="00000000" w:rsidRDefault="00000000" w:rsidRPr="00000000" w14:paraId="00000127">
      <w:pPr>
        <w:widowControl w:val="0"/>
        <w:spacing w:line="240" w:lineRule="auto"/>
        <w:ind w:right="995"/>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128">
      <w:pPr>
        <w:pStyle w:val="Heading1"/>
        <w:keepNext w:val="0"/>
        <w:keepLines w:val="0"/>
        <w:widowControl w:val="0"/>
        <w:spacing w:after="0" w:before="1" w:line="249" w:lineRule="auto"/>
        <w:ind w:left="346" w:right="995" w:hanging="272"/>
        <w:jc w:val="both"/>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7. WHAT PROTECTION IS THERE WHEN TRANSFERRING DATA OUTSIDE THE EUROPEAN ECONOMIC AREA (EEA)?</w:t>
      </w:r>
    </w:p>
    <w:p w:rsidR="00000000" w:rsidDel="00000000" w:rsidP="00000000" w:rsidRDefault="00000000" w:rsidRPr="00000000" w14:paraId="00000129">
      <w:pPr>
        <w:widowControl w:val="0"/>
        <w:spacing w:before="9" w:line="240" w:lineRule="auto"/>
        <w:ind w:right="995"/>
        <w:jc w:val="both"/>
        <w:rPr>
          <w:rFonts w:ascii="Arial Narrow" w:cs="Arial Narrow" w:eastAsia="Arial Narrow" w:hAnsi="Arial Narrow"/>
          <w:b w:val="1"/>
          <w:bCs w:val="1"/>
          <w:sz w:val="18"/>
          <w:szCs w:val="18"/>
        </w:rPr>
      </w:pPr>
      <w:r w:rsidDel="00000000" w:rsidR="00000000" w:rsidRPr="00000000">
        <w:rPr>
          <w:rtl w:val="0"/>
        </w:rPr>
      </w:r>
    </w:p>
    <w:p w:rsidR="00000000" w:rsidDel="00000000" w:rsidP="00000000" w:rsidRDefault="00000000" w:rsidRPr="00000000" w14:paraId="0000012A">
      <w:pPr>
        <w:widowControl w:val="0"/>
        <w:spacing w:line="249" w:lineRule="auto"/>
        <w:ind w:left="75" w:right="995"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In order to fulfill the purposes defined by the Company, your data may be transferred outside the European Economic Area. This transfer may be based on:</w:t>
      </w:r>
    </w:p>
    <w:p w:rsidR="00000000" w:rsidDel="00000000" w:rsidP="00000000" w:rsidRDefault="00000000" w:rsidRPr="00000000" w14:paraId="0000012B">
      <w:pPr>
        <w:widowControl w:val="0"/>
        <w:numPr>
          <w:ilvl w:val="0"/>
          <w:numId w:val="2"/>
        </w:numPr>
        <w:tabs>
          <w:tab w:val="left" w:leader="none" w:pos="369"/>
        </w:tabs>
        <w:spacing w:before="1" w:line="249" w:lineRule="auto"/>
        <w:ind w:left="369" w:right="995" w:hanging="272"/>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 decision by the European Commission whereby it recognises that the country receiving the data ensures an adequate level of protection due to its national legislation or international commitments,</w:t>
      </w:r>
    </w:p>
    <w:p w:rsidR="00000000" w:rsidDel="00000000" w:rsidP="00000000" w:rsidRDefault="00000000" w:rsidRPr="00000000" w14:paraId="0000012C">
      <w:pPr>
        <w:widowControl w:val="0"/>
        <w:numPr>
          <w:ilvl w:val="0"/>
          <w:numId w:val="2"/>
        </w:numPr>
        <w:tabs>
          <w:tab w:val="left" w:leader="none" w:pos="369"/>
        </w:tabs>
        <w:spacing w:before="1" w:line="240" w:lineRule="auto"/>
        <w:ind w:left="369" w:right="995" w:hanging="271"/>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Standard contractual clauses issued by the European Commission.</w:t>
      </w:r>
    </w:p>
    <w:p w:rsidR="00000000" w:rsidDel="00000000" w:rsidP="00000000" w:rsidRDefault="00000000" w:rsidRPr="00000000" w14:paraId="0000012D">
      <w:pPr>
        <w:widowControl w:val="0"/>
        <w:spacing w:before="12" w:line="240" w:lineRule="auto"/>
        <w:ind w:right="995"/>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12E">
      <w:pPr>
        <w:widowControl w:val="0"/>
        <w:spacing w:line="249" w:lineRule="auto"/>
        <w:ind w:left="75" w:right="995"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Before your data are transferred to these countries, the Company will take all possible steps to obtain the necessary guarantees so your data are protected. For more information, you can contact us as indicated in the section below: “What are your rights?”.</w:t>
      </w:r>
    </w:p>
    <w:p w:rsidR="00000000" w:rsidDel="00000000" w:rsidP="00000000" w:rsidRDefault="00000000" w:rsidRPr="00000000" w14:paraId="0000012F">
      <w:pPr>
        <w:widowControl w:val="0"/>
        <w:spacing w:line="240" w:lineRule="auto"/>
        <w:ind w:right="995"/>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130">
      <w:pPr>
        <w:widowControl w:val="0"/>
        <w:spacing w:before="18" w:line="240" w:lineRule="auto"/>
        <w:ind w:right="995"/>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131">
      <w:pPr>
        <w:pStyle w:val="Heading1"/>
        <w:keepNext w:val="0"/>
        <w:keepLines w:val="0"/>
        <w:widowControl w:val="0"/>
        <w:spacing w:after="0" w:before="0" w:line="240" w:lineRule="auto"/>
        <w:ind w:left="75" w:right="995" w:firstLine="0"/>
        <w:jc w:val="both"/>
        <w:rPr>
          <w:rFonts w:ascii="Arial Narrow" w:cs="Arial Narrow" w:eastAsia="Arial Narrow" w:hAnsi="Arial Narrow"/>
          <w:b w:val="1"/>
          <w:bCs w:val="1"/>
          <w:sz w:val="18"/>
          <w:szCs w:val="18"/>
        </w:rPr>
      </w:pPr>
      <w:bookmarkStart w:colFirst="0" w:colLast="0" w:name="_heading=h.x4yqlsjzcyl1" w:id="4"/>
      <w:bookmarkEnd w:id="4"/>
      <w:r w:rsidDel="00000000" w:rsidR="00000000" w:rsidRPr="00000000">
        <w:rPr>
          <w:rFonts w:ascii="Arial Narrow" w:cs="Arial Narrow" w:eastAsia="Arial Narrow" w:hAnsi="Arial Narrow"/>
          <w:b w:val="1"/>
          <w:bCs w:val="1"/>
          <w:sz w:val="18"/>
          <w:szCs w:val="18"/>
          <w:rtl w:val="0"/>
        </w:rPr>
        <w:t xml:space="preserve">8. WHAT IS THE COOKIE POLICY?</w:t>
      </w:r>
    </w:p>
    <w:p w:rsidR="00000000" w:rsidDel="00000000" w:rsidP="00000000" w:rsidRDefault="00000000" w:rsidRPr="00000000" w14:paraId="00000132">
      <w:pPr>
        <w:widowControl w:val="0"/>
        <w:spacing w:before="14" w:line="240" w:lineRule="auto"/>
        <w:ind w:right="995"/>
        <w:jc w:val="both"/>
        <w:rPr>
          <w:rFonts w:ascii="Arial Narrow" w:cs="Arial Narrow" w:eastAsia="Arial Narrow" w:hAnsi="Arial Narrow"/>
          <w:b w:val="1"/>
          <w:bCs w:val="1"/>
          <w:sz w:val="18"/>
          <w:szCs w:val="18"/>
        </w:rPr>
      </w:pPr>
      <w:r w:rsidDel="00000000" w:rsidR="00000000" w:rsidRPr="00000000">
        <w:rPr>
          <w:rtl w:val="0"/>
        </w:rPr>
      </w:r>
    </w:p>
    <w:p w:rsidR="00000000" w:rsidDel="00000000" w:rsidP="00000000" w:rsidRDefault="00000000" w:rsidRPr="00000000" w14:paraId="00000133">
      <w:pPr>
        <w:widowControl w:val="0"/>
        <w:spacing w:line="254" w:lineRule="auto"/>
        <w:ind w:left="75" w:right="995" w:firstLine="0"/>
        <w:jc w:val="both"/>
        <w:rPr>
          <w:rFonts w:ascii="Arial Narrow" w:cs="Arial Narrow" w:eastAsia="Arial Narrow" w:hAnsi="Arial Narrow"/>
          <w:color w:val="b5082d"/>
          <w:sz w:val="18"/>
          <w:szCs w:val="18"/>
        </w:rPr>
        <w:sectPr>
          <w:headerReference r:id="rId24" w:type="default"/>
          <w:type w:val="continuous"/>
          <w:pgSz w:h="16838" w:w="11906" w:orient="portrait"/>
          <w:pgMar w:bottom="280" w:top="1920" w:left="992" w:right="0" w:header="720" w:footer="720"/>
        </w:sectPr>
      </w:pPr>
      <w:r w:rsidDel="00000000" w:rsidR="00000000" w:rsidRPr="00000000">
        <w:rPr>
          <w:rFonts w:ascii="Arial Narrow" w:cs="Arial Narrow" w:eastAsia="Arial Narrow" w:hAnsi="Arial Narrow"/>
          <w:sz w:val="18"/>
          <w:szCs w:val="18"/>
          <w:rtl w:val="0"/>
        </w:rPr>
        <w:t xml:space="preserve">To find out more about our cookie policy, please visit our cookie section : </w:t>
      </w:r>
      <w:hyperlink r:id="rId25">
        <w:r w:rsidDel="00000000" w:rsidR="00000000" w:rsidRPr="00000000">
          <w:rPr>
            <w:rFonts w:ascii="Arial Narrow" w:cs="Arial Narrow" w:eastAsia="Arial Narrow" w:hAnsi="Arial Narrow"/>
            <w:color w:val="1155cc"/>
            <w:sz w:val="18"/>
            <w:szCs w:val="18"/>
            <w:u w:val="single"/>
            <w:rtl w:val="0"/>
          </w:rPr>
          <w:t xml:space="preserve">here</w:t>
        </w:r>
      </w:hyperlink>
      <w:r w:rsidDel="00000000" w:rsidR="00000000" w:rsidRPr="00000000">
        <w:rPr>
          <w:rFonts w:ascii="Arial Narrow" w:cs="Arial Narrow" w:eastAsia="Arial Narrow" w:hAnsi="Arial Narrow"/>
          <w:sz w:val="18"/>
          <w:szCs w:val="18"/>
          <w:rtl w:val="0"/>
        </w:rPr>
        <w:t xml:space="preserve">.</w:t>
      </w:r>
      <w:r w:rsidDel="00000000" w:rsidR="00000000" w:rsidRPr="00000000">
        <w:rPr>
          <w:rtl w:val="0"/>
        </w:rPr>
      </w:r>
    </w:p>
    <w:p w:rsidR="00000000" w:rsidDel="00000000" w:rsidP="00000000" w:rsidRDefault="00000000" w:rsidRPr="00000000" w14:paraId="00000134">
      <w:pPr>
        <w:widowControl w:val="0"/>
        <w:spacing w:before="50" w:line="240" w:lineRule="auto"/>
        <w:ind w:right="995"/>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135">
      <w:pPr>
        <w:pStyle w:val="Heading1"/>
        <w:keepNext w:val="0"/>
        <w:keepLines w:val="0"/>
        <w:widowControl w:val="0"/>
        <w:spacing w:after="0" w:before="1" w:line="240" w:lineRule="auto"/>
        <w:ind w:left="75" w:right="995" w:firstLine="0"/>
        <w:jc w:val="both"/>
        <w:rPr>
          <w:rFonts w:ascii="Arial Narrow" w:cs="Arial Narrow" w:eastAsia="Arial Narrow" w:hAnsi="Arial Narrow"/>
          <w:b w:val="1"/>
          <w:bCs w:val="1"/>
          <w:sz w:val="18"/>
          <w:szCs w:val="18"/>
        </w:rPr>
      </w:pPr>
      <w:bookmarkStart w:colFirst="0" w:colLast="0" w:name="_heading=h.csmadh7ryc" w:id="5"/>
      <w:bookmarkEnd w:id="5"/>
      <w:r w:rsidDel="00000000" w:rsidR="00000000" w:rsidRPr="00000000">
        <w:rPr>
          <w:rFonts w:ascii="Arial Narrow" w:cs="Arial Narrow" w:eastAsia="Arial Narrow" w:hAnsi="Arial Narrow"/>
          <w:b w:val="1"/>
          <w:bCs w:val="1"/>
          <w:sz w:val="18"/>
          <w:szCs w:val="18"/>
          <w:rtl w:val="0"/>
        </w:rPr>
        <w:t xml:space="preserve">9. WHAT ARE YOUR RIGHTS?</w:t>
      </w:r>
    </w:p>
    <w:p w:rsidR="00000000" w:rsidDel="00000000" w:rsidP="00000000" w:rsidRDefault="00000000" w:rsidRPr="00000000" w14:paraId="00000136">
      <w:pPr>
        <w:widowControl w:val="0"/>
        <w:spacing w:before="1" w:line="249" w:lineRule="auto"/>
        <w:ind w:left="75" w:right="995" w:firstLine="0"/>
        <w:jc w:val="both"/>
        <w:rPr>
          <w:rFonts w:ascii="Arial Narrow" w:cs="Arial Narrow" w:eastAsia="Arial Narrow" w:hAnsi="Arial Narrow"/>
          <w:b w:val="1"/>
          <w:bCs w:val="1"/>
          <w:sz w:val="18"/>
          <w:szCs w:val="18"/>
        </w:rPr>
      </w:pPr>
      <w:r w:rsidDel="00000000" w:rsidR="00000000" w:rsidRPr="00000000">
        <w:rPr>
          <w:rtl w:val="0"/>
        </w:rPr>
      </w:r>
    </w:p>
    <w:p w:rsidR="00000000" w:rsidDel="00000000" w:rsidP="00000000" w:rsidRDefault="00000000" w:rsidRPr="00000000" w14:paraId="00000137">
      <w:pPr>
        <w:widowControl w:val="0"/>
        <w:spacing w:before="1" w:line="249" w:lineRule="auto"/>
        <w:ind w:left="75" w:right="995"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In accordance with the regulation on personal data protection (particularly the GDPR), you have a right to access, to rectification, to erasure, to data portability, to restriction or to object to the processing of your personal data, and inform us of your instructions regarding the fate of your data after your death. If the processing is based on your consent, you also have the right of withdraw this consent at any time, without prejudicing the lawfulness of the processing based on this consent before its withdrawal.</w:t>
      </w:r>
    </w:p>
    <w:p w:rsidR="00000000" w:rsidDel="00000000" w:rsidP="00000000" w:rsidRDefault="00000000" w:rsidRPr="00000000" w14:paraId="00000138">
      <w:pPr>
        <w:widowControl w:val="0"/>
        <w:spacing w:before="9" w:line="240" w:lineRule="auto"/>
        <w:ind w:right="995"/>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139">
      <w:pPr>
        <w:widowControl w:val="0"/>
        <w:spacing w:line="240" w:lineRule="auto"/>
        <w:ind w:left="112" w:right="995"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You can exercise your rights by sending:</w:t>
      </w:r>
    </w:p>
    <w:p w:rsidR="00000000" w:rsidDel="00000000" w:rsidP="00000000" w:rsidRDefault="00000000" w:rsidRPr="00000000" w14:paraId="0000013A">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346"/>
        </w:tabs>
        <w:spacing w:after="0" w:before="5" w:line="240" w:lineRule="auto"/>
        <w:ind w:left="346" w:right="995" w:hanging="271"/>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An email through the "Contact us" section of the Site or,</w:t>
      </w:r>
    </w:p>
    <w:p w:rsidR="00000000" w:rsidDel="00000000" w:rsidP="00000000" w:rsidRDefault="00000000" w:rsidRPr="00000000" w14:paraId="0000013B">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346"/>
        </w:tabs>
        <w:spacing w:after="0" w:before="5" w:line="240" w:lineRule="auto"/>
        <w:ind w:left="346" w:right="995" w:hanging="271"/>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 letter with a photocopy of your identity document to the following address: c.f.e.b. SISLEY, to the attention of the DPO, 3 avenue de Friedland, 75008 Paris.</w:t>
      </w:r>
    </w:p>
    <w:p w:rsidR="00000000" w:rsidDel="00000000" w:rsidP="00000000" w:rsidRDefault="00000000" w:rsidRPr="00000000" w14:paraId="0000013C">
      <w:pPr>
        <w:widowControl w:val="0"/>
        <w:spacing w:before="13" w:line="240" w:lineRule="auto"/>
        <w:ind w:right="995"/>
        <w:jc w:val="both"/>
        <w:rPr>
          <w:rFonts w:ascii="Arial Narrow" w:cs="Arial Narrow" w:eastAsia="Arial Narrow" w:hAnsi="Arial Narrow"/>
          <w:sz w:val="18"/>
          <w:szCs w:val="18"/>
          <w:highlight w:val="yellow"/>
        </w:rPr>
      </w:pPr>
      <w:r w:rsidDel="00000000" w:rsidR="00000000" w:rsidRPr="00000000">
        <w:rPr>
          <w:rtl w:val="0"/>
        </w:rPr>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5" w:right="995" w:firstLine="0"/>
        <w:jc w:val="both"/>
        <w:rPr>
          <w:rFonts w:ascii="Arial Narrow" w:cs="Arial Narrow" w:eastAsia="Arial Narrow" w:hAnsi="Arial Narrow"/>
          <w:color w:val="b5082d"/>
          <w:sz w:val="18"/>
          <w:szCs w:val="18"/>
        </w:rPr>
      </w:pPr>
      <w:r w:rsidDel="00000000" w:rsidR="00000000" w:rsidRPr="00000000">
        <w:rPr>
          <w:rFonts w:ascii="Arial Narrow" w:cs="Arial Narrow" w:eastAsia="Arial Narrow" w:hAnsi="Arial Narrow"/>
          <w:sz w:val="18"/>
          <w:szCs w:val="18"/>
          <w:rtl w:val="0"/>
        </w:rPr>
        <w:t xml:space="preserve">You can also contact the Data Protection Officer of the Company:</w:t>
      </w:r>
      <w:r w:rsidDel="00000000" w:rsidR="00000000" w:rsidRPr="00000000">
        <w:rPr>
          <w:rtl w:val="0"/>
        </w:rPr>
      </w:r>
    </w:p>
    <w:p w:rsidR="00000000" w:rsidDel="00000000" w:rsidP="00000000" w:rsidRDefault="00000000" w:rsidRPr="00000000" w14:paraId="0000013E">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346"/>
        </w:tabs>
        <w:spacing w:after="0" w:before="5" w:line="240" w:lineRule="auto"/>
        <w:ind w:left="346" w:right="995" w:hanging="271"/>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By email: </w:t>
      </w:r>
      <w:hyperlink r:id="rId26">
        <w:r w:rsidDel="00000000" w:rsidR="00000000" w:rsidRPr="00000000">
          <w:rPr>
            <w:rFonts w:ascii="Arial Narrow" w:cs="Arial Narrow" w:eastAsia="Arial Narrow" w:hAnsi="Arial Narrow"/>
            <w:color w:val="1155cc"/>
            <w:sz w:val="18"/>
            <w:szCs w:val="18"/>
            <w:u w:val="single"/>
            <w:rtl w:val="0"/>
          </w:rPr>
          <w:t xml:space="preserve">dpo@sisley.fr</w:t>
        </w:r>
      </w:hyperlink>
      <w:r w:rsidDel="00000000" w:rsidR="00000000" w:rsidRPr="00000000">
        <w:rPr>
          <w:rFonts w:ascii="Arial Narrow" w:cs="Arial Narrow" w:eastAsia="Arial Narrow" w:hAnsi="Arial Narrow"/>
          <w:sz w:val="18"/>
          <w:szCs w:val="18"/>
          <w:rtl w:val="0"/>
        </w:rPr>
        <w:t xml:space="preserve"> or;</w:t>
      </w:r>
      <w:r w:rsidDel="00000000" w:rsidR="00000000" w:rsidRPr="00000000">
        <w:rPr>
          <w:rtl w:val="0"/>
        </w:rPr>
      </w:r>
    </w:p>
    <w:p w:rsidR="00000000" w:rsidDel="00000000" w:rsidP="00000000" w:rsidRDefault="00000000" w:rsidRPr="00000000" w14:paraId="0000013F">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346"/>
        </w:tabs>
        <w:spacing w:after="0" w:before="5" w:line="240" w:lineRule="auto"/>
        <w:ind w:left="346" w:right="995" w:hanging="271"/>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By mail with a photocopy of your proof of identity, to the following address: c.f.e.b. SISLEY, to the attention of the DPO, 3 avenue de Friedland, 75008 Paris</w:t>
      </w:r>
      <w:r w:rsidDel="00000000" w:rsidR="00000000" w:rsidRPr="00000000">
        <w:rPr>
          <w:rFonts w:ascii="Arial Narrow" w:cs="Arial Narrow" w:eastAsia="Arial Narrow" w:hAnsi="Arial Narrow"/>
          <w:color w:val="b5082d"/>
          <w:sz w:val="18"/>
          <w:szCs w:val="18"/>
          <w:rtl w:val="0"/>
        </w:rPr>
        <w:t xml:space="preserve">.</w:t>
      </w:r>
      <w:r w:rsidDel="00000000" w:rsidR="00000000" w:rsidRPr="00000000">
        <w:rPr>
          <w:rtl w:val="0"/>
        </w:rPr>
      </w:r>
    </w:p>
    <w:p w:rsidR="00000000" w:rsidDel="00000000" w:rsidP="00000000" w:rsidRDefault="00000000" w:rsidRPr="00000000" w14:paraId="00000140">
      <w:pPr>
        <w:widowControl w:val="0"/>
        <w:spacing w:line="240" w:lineRule="auto"/>
        <w:ind w:left="75" w:right="995" w:firstLine="0"/>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5" w:right="995"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If you consider the answer provided to your request by the Company is not satisfying, you have the right to lodge a complaint with the competent supervisory authority</w:t>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5" w:right="995" w:firstLine="0"/>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5" w:right="995" w:firstLine="0"/>
        <w:jc w:val="both"/>
        <w:rPr>
          <w:rFonts w:ascii="Arial Narrow" w:cs="Arial Narrow" w:eastAsia="Arial Narrow" w:hAnsi="Arial Narrow"/>
          <w:strike w:val="1"/>
          <w:color w:val="b5082d"/>
          <w:sz w:val="18"/>
          <w:szCs w:val="18"/>
          <w:highlight w:val="yellow"/>
        </w:rPr>
      </w:pPr>
      <w:r w:rsidDel="00000000" w:rsidR="00000000" w:rsidRPr="00000000">
        <w:rPr>
          <w:rFonts w:ascii="Arial Narrow" w:cs="Arial Narrow" w:eastAsia="Arial Narrow" w:hAnsi="Arial Narrow"/>
          <w:sz w:val="18"/>
          <w:szCs w:val="18"/>
          <w:rtl w:val="0"/>
        </w:rPr>
        <w:t xml:space="preserve">For your information, you can register on the telephone solicitation opt-out list.</w:t>
      </w:r>
      <w:r w:rsidDel="00000000" w:rsidR="00000000" w:rsidRPr="00000000">
        <w:rPr>
          <w:rtl w:val="0"/>
        </w:rPr>
      </w:r>
    </w:p>
    <w:sectPr>
      <w:type w:val="continuous"/>
      <w:pgSz w:h="16838" w:w="11906" w:orient="portrait"/>
      <w:pgMar w:bottom="280" w:top="1920" w:left="992" w:right="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4">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46" w:hanging="272"/>
      </w:pPr>
      <w:rPr>
        <w:u w:val="none"/>
      </w:rPr>
    </w:lvl>
    <w:lvl w:ilvl="1">
      <w:start w:val="1"/>
      <w:numFmt w:val="decimal"/>
      <w:lvlText w:val="%1.%2"/>
      <w:lvlJc w:val="left"/>
      <w:pPr>
        <w:ind w:left="263" w:hanging="188.99999999999997"/>
      </w:pPr>
      <w:rPr>
        <w:u w:val="none"/>
      </w:rPr>
    </w:lvl>
    <w:lvl w:ilvl="2">
      <w:start w:val="0"/>
      <w:numFmt w:val="bullet"/>
      <w:lvlText w:val="●"/>
      <w:lvlJc w:val="left"/>
      <w:pPr>
        <w:ind w:left="346" w:hanging="272"/>
      </w:pPr>
      <w:rPr>
        <w:u w:val="none"/>
      </w:rPr>
    </w:lvl>
    <w:lvl w:ilvl="3">
      <w:start w:val="0"/>
      <w:numFmt w:val="bullet"/>
      <w:lvlText w:val="•"/>
      <w:lvlJc w:val="left"/>
      <w:pPr>
        <w:ind w:left="1213" w:hanging="272"/>
      </w:pPr>
      <w:rPr>
        <w:u w:val="none"/>
      </w:rPr>
    </w:lvl>
    <w:lvl w:ilvl="4">
      <w:start w:val="0"/>
      <w:numFmt w:val="bullet"/>
      <w:lvlText w:val="•"/>
      <w:lvlJc w:val="left"/>
      <w:pPr>
        <w:ind w:left="2026" w:hanging="272"/>
      </w:pPr>
      <w:rPr>
        <w:u w:val="none"/>
      </w:rPr>
    </w:lvl>
    <w:lvl w:ilvl="5">
      <w:start w:val="0"/>
      <w:numFmt w:val="bullet"/>
      <w:lvlText w:val="•"/>
      <w:lvlJc w:val="left"/>
      <w:pPr>
        <w:ind w:left="2839" w:hanging="272"/>
      </w:pPr>
      <w:rPr>
        <w:u w:val="none"/>
      </w:rPr>
    </w:lvl>
    <w:lvl w:ilvl="6">
      <w:start w:val="0"/>
      <w:numFmt w:val="bullet"/>
      <w:lvlText w:val="•"/>
      <w:lvlJc w:val="left"/>
      <w:pPr>
        <w:ind w:left="3653" w:hanging="272"/>
      </w:pPr>
      <w:rPr>
        <w:u w:val="none"/>
      </w:rPr>
    </w:lvl>
    <w:lvl w:ilvl="7">
      <w:start w:val="0"/>
      <w:numFmt w:val="bullet"/>
      <w:lvlText w:val="•"/>
      <w:lvlJc w:val="left"/>
      <w:pPr>
        <w:ind w:left="4466" w:hanging="272"/>
      </w:pPr>
      <w:rPr>
        <w:u w:val="none"/>
      </w:rPr>
    </w:lvl>
    <w:lvl w:ilvl="8">
      <w:start w:val="0"/>
      <w:numFmt w:val="bullet"/>
      <w:lvlText w:val="•"/>
      <w:lvlJc w:val="left"/>
      <w:pPr>
        <w:ind w:left="5279" w:hanging="272"/>
      </w:pPr>
      <w:rPr>
        <w:u w:val="none"/>
      </w:rPr>
    </w:lvl>
  </w:abstractNum>
  <w:abstractNum w:abstractNumId="2">
    <w:lvl w:ilvl="0">
      <w:start w:val="0"/>
      <w:numFmt w:val="bullet"/>
      <w:lvlText w:val="●"/>
      <w:lvlJc w:val="left"/>
      <w:pPr>
        <w:ind w:left="369" w:hanging="272"/>
      </w:pPr>
      <w:rPr>
        <w:u w:val="none"/>
      </w:rPr>
    </w:lvl>
    <w:lvl w:ilvl="1">
      <w:start w:val="0"/>
      <w:numFmt w:val="bullet"/>
      <w:lvlText w:val="•"/>
      <w:lvlJc w:val="left"/>
      <w:pPr>
        <w:ind w:left="1015" w:hanging="272"/>
      </w:pPr>
      <w:rPr>
        <w:u w:val="none"/>
      </w:rPr>
    </w:lvl>
    <w:lvl w:ilvl="2">
      <w:start w:val="0"/>
      <w:numFmt w:val="bullet"/>
      <w:lvlText w:val="•"/>
      <w:lvlJc w:val="left"/>
      <w:pPr>
        <w:ind w:left="1670" w:hanging="272"/>
      </w:pPr>
      <w:rPr>
        <w:u w:val="none"/>
      </w:rPr>
    </w:lvl>
    <w:lvl w:ilvl="3">
      <w:start w:val="0"/>
      <w:numFmt w:val="bullet"/>
      <w:lvlText w:val="•"/>
      <w:lvlJc w:val="left"/>
      <w:pPr>
        <w:ind w:left="2325" w:hanging="272"/>
      </w:pPr>
      <w:rPr>
        <w:u w:val="none"/>
      </w:rPr>
    </w:lvl>
    <w:lvl w:ilvl="4">
      <w:start w:val="0"/>
      <w:numFmt w:val="bullet"/>
      <w:lvlText w:val="•"/>
      <w:lvlJc w:val="left"/>
      <w:pPr>
        <w:ind w:left="2980" w:hanging="272"/>
      </w:pPr>
      <w:rPr>
        <w:u w:val="none"/>
      </w:rPr>
    </w:lvl>
    <w:lvl w:ilvl="5">
      <w:start w:val="0"/>
      <w:numFmt w:val="bullet"/>
      <w:lvlText w:val="•"/>
      <w:lvlJc w:val="left"/>
      <w:pPr>
        <w:ind w:left="3635" w:hanging="272"/>
      </w:pPr>
      <w:rPr>
        <w:u w:val="none"/>
      </w:rPr>
    </w:lvl>
    <w:lvl w:ilvl="6">
      <w:start w:val="0"/>
      <w:numFmt w:val="bullet"/>
      <w:lvlText w:val="•"/>
      <w:lvlJc w:val="left"/>
      <w:pPr>
        <w:ind w:left="4290" w:hanging="272"/>
      </w:pPr>
      <w:rPr>
        <w:u w:val="none"/>
      </w:rPr>
    </w:lvl>
    <w:lvl w:ilvl="7">
      <w:start w:val="0"/>
      <w:numFmt w:val="bullet"/>
      <w:lvlText w:val="•"/>
      <w:lvlJc w:val="left"/>
      <w:pPr>
        <w:ind w:left="4945" w:hanging="272"/>
      </w:pPr>
      <w:rPr>
        <w:u w:val="none"/>
      </w:rPr>
    </w:lvl>
    <w:lvl w:ilvl="8">
      <w:start w:val="0"/>
      <w:numFmt w:val="bullet"/>
      <w:lvlText w:val="•"/>
      <w:lvlJc w:val="left"/>
      <w:pPr>
        <w:ind w:left="5600" w:hanging="272"/>
      </w:pPr>
      <w:rPr>
        <w:u w:val="none"/>
      </w:rPr>
    </w:lvl>
  </w:abstractNum>
  <w:abstractNum w:abstractNumId="3">
    <w:lvl w:ilvl="0">
      <w:start w:val="1"/>
      <w:numFmt w:val="decimal"/>
      <w:lvlText w:val="%1."/>
      <w:lvlJc w:val="left"/>
      <w:pPr>
        <w:ind w:left="346" w:hanging="272"/>
      </w:pPr>
      <w:rPr>
        <w:u w:val="none"/>
      </w:rPr>
    </w:lvl>
    <w:lvl w:ilvl="1">
      <w:start w:val="1"/>
      <w:numFmt w:val="decimal"/>
      <w:lvlText w:val="%1.%2"/>
      <w:lvlJc w:val="left"/>
      <w:pPr>
        <w:ind w:left="263" w:hanging="188.99999999999997"/>
      </w:pPr>
      <w:rPr>
        <w:u w:val="none"/>
      </w:rPr>
    </w:lvl>
    <w:lvl w:ilvl="2">
      <w:start w:val="0"/>
      <w:numFmt w:val="bullet"/>
      <w:lvlText w:val="●"/>
      <w:lvlJc w:val="left"/>
      <w:pPr>
        <w:ind w:left="346" w:hanging="272"/>
      </w:pPr>
      <w:rPr>
        <w:u w:val="none"/>
      </w:rPr>
    </w:lvl>
    <w:lvl w:ilvl="3">
      <w:start w:val="0"/>
      <w:numFmt w:val="bullet"/>
      <w:lvlText w:val="•"/>
      <w:lvlJc w:val="left"/>
      <w:pPr>
        <w:ind w:left="1213" w:hanging="272"/>
      </w:pPr>
      <w:rPr>
        <w:u w:val="none"/>
      </w:rPr>
    </w:lvl>
    <w:lvl w:ilvl="4">
      <w:start w:val="0"/>
      <w:numFmt w:val="bullet"/>
      <w:lvlText w:val="•"/>
      <w:lvlJc w:val="left"/>
      <w:pPr>
        <w:ind w:left="2026" w:hanging="272"/>
      </w:pPr>
      <w:rPr>
        <w:u w:val="none"/>
      </w:rPr>
    </w:lvl>
    <w:lvl w:ilvl="5">
      <w:start w:val="0"/>
      <w:numFmt w:val="bullet"/>
      <w:lvlText w:val="•"/>
      <w:lvlJc w:val="left"/>
      <w:pPr>
        <w:ind w:left="2839" w:hanging="272"/>
      </w:pPr>
      <w:rPr>
        <w:u w:val="none"/>
      </w:rPr>
    </w:lvl>
    <w:lvl w:ilvl="6">
      <w:start w:val="0"/>
      <w:numFmt w:val="bullet"/>
      <w:lvlText w:val="•"/>
      <w:lvlJc w:val="left"/>
      <w:pPr>
        <w:ind w:left="3653" w:hanging="272"/>
      </w:pPr>
      <w:rPr>
        <w:u w:val="none"/>
      </w:rPr>
    </w:lvl>
    <w:lvl w:ilvl="7">
      <w:start w:val="0"/>
      <w:numFmt w:val="bullet"/>
      <w:lvlText w:val="•"/>
      <w:lvlJc w:val="left"/>
      <w:pPr>
        <w:ind w:left="4466" w:hanging="272"/>
      </w:pPr>
      <w:rPr>
        <w:u w:val="none"/>
      </w:rPr>
    </w:lvl>
    <w:lvl w:ilvl="8">
      <w:start w:val="0"/>
      <w:numFmt w:val="bullet"/>
      <w:lvlText w:val="•"/>
      <w:lvlJc w:val="left"/>
      <w:pPr>
        <w:ind w:left="5279" w:hanging="272"/>
      </w:pPr>
      <w:rPr>
        <w:u w:val="none"/>
      </w:rPr>
    </w:lvl>
  </w:abstractNum>
  <w:abstractNum w:abstractNumId="4">
    <w:lvl w:ilvl="0">
      <w:start w:val="1"/>
      <w:numFmt w:val="decimal"/>
      <w:lvlText w:val="%1."/>
      <w:lvlJc w:val="left"/>
      <w:pPr>
        <w:ind w:left="346" w:hanging="272"/>
      </w:pPr>
      <w:rPr>
        <w:u w:val="none"/>
      </w:rPr>
    </w:lvl>
    <w:lvl w:ilvl="1">
      <w:start w:val="1"/>
      <w:numFmt w:val="decimal"/>
      <w:lvlText w:val="%1.%2"/>
      <w:lvlJc w:val="left"/>
      <w:pPr>
        <w:ind w:left="263" w:hanging="188.99999999999997"/>
      </w:pPr>
      <w:rPr>
        <w:u w:val="none"/>
      </w:rPr>
    </w:lvl>
    <w:lvl w:ilvl="2">
      <w:start w:val="0"/>
      <w:numFmt w:val="bullet"/>
      <w:lvlText w:val="●"/>
      <w:lvlJc w:val="left"/>
      <w:pPr>
        <w:ind w:left="346" w:hanging="272"/>
      </w:pPr>
      <w:rPr>
        <w:u w:val="none"/>
      </w:rPr>
    </w:lvl>
    <w:lvl w:ilvl="3">
      <w:start w:val="0"/>
      <w:numFmt w:val="bullet"/>
      <w:lvlText w:val="•"/>
      <w:lvlJc w:val="left"/>
      <w:pPr>
        <w:ind w:left="1213" w:hanging="272"/>
      </w:pPr>
      <w:rPr>
        <w:u w:val="none"/>
      </w:rPr>
    </w:lvl>
    <w:lvl w:ilvl="4">
      <w:start w:val="0"/>
      <w:numFmt w:val="bullet"/>
      <w:lvlText w:val="•"/>
      <w:lvlJc w:val="left"/>
      <w:pPr>
        <w:ind w:left="2026" w:hanging="272"/>
      </w:pPr>
      <w:rPr>
        <w:u w:val="none"/>
      </w:rPr>
    </w:lvl>
    <w:lvl w:ilvl="5">
      <w:start w:val="0"/>
      <w:numFmt w:val="bullet"/>
      <w:lvlText w:val="•"/>
      <w:lvlJc w:val="left"/>
      <w:pPr>
        <w:ind w:left="2839" w:hanging="272"/>
      </w:pPr>
      <w:rPr>
        <w:u w:val="none"/>
      </w:rPr>
    </w:lvl>
    <w:lvl w:ilvl="6">
      <w:start w:val="0"/>
      <w:numFmt w:val="bullet"/>
      <w:lvlText w:val="•"/>
      <w:lvlJc w:val="left"/>
      <w:pPr>
        <w:ind w:left="3653" w:hanging="272"/>
      </w:pPr>
      <w:rPr>
        <w:u w:val="none"/>
      </w:rPr>
    </w:lvl>
    <w:lvl w:ilvl="7">
      <w:start w:val="0"/>
      <w:numFmt w:val="bullet"/>
      <w:lvlText w:val="•"/>
      <w:lvlJc w:val="left"/>
      <w:pPr>
        <w:ind w:left="4466" w:hanging="272"/>
      </w:pPr>
      <w:rPr>
        <w:u w:val="none"/>
      </w:rPr>
    </w:lvl>
    <w:lvl w:ilvl="8">
      <w:start w:val="0"/>
      <w:numFmt w:val="bullet"/>
      <w:lvlText w:val="•"/>
      <w:lvlJc w:val="left"/>
      <w:pPr>
        <w:ind w:left="5279" w:hanging="272"/>
      </w:pPr>
      <w:rPr>
        <w:u w:val="none"/>
      </w:rPr>
    </w:lvl>
  </w:abstractNum>
  <w:abstractNum w:abstractNumId="5">
    <w:lvl w:ilvl="0">
      <w:start w:val="0"/>
      <w:numFmt w:val="bullet"/>
      <w:lvlText w:val="●"/>
      <w:lvlJc w:val="left"/>
      <w:pPr>
        <w:ind w:left="346" w:hanging="272"/>
      </w:pPr>
      <w:rPr>
        <w:u w:val="none"/>
      </w:rPr>
    </w:lvl>
    <w:lvl w:ilvl="1">
      <w:start w:val="0"/>
      <w:numFmt w:val="bullet"/>
      <w:lvlText w:val="•"/>
      <w:lvlJc w:val="left"/>
      <w:pPr>
        <w:ind w:left="996" w:hanging="272.0000000000002"/>
      </w:pPr>
      <w:rPr>
        <w:u w:val="none"/>
      </w:rPr>
    </w:lvl>
    <w:lvl w:ilvl="2">
      <w:start w:val="0"/>
      <w:numFmt w:val="bullet"/>
      <w:lvlText w:val="•"/>
      <w:lvlJc w:val="left"/>
      <w:pPr>
        <w:ind w:left="1653" w:hanging="271.9999999999998"/>
      </w:pPr>
      <w:rPr>
        <w:u w:val="none"/>
      </w:rPr>
    </w:lvl>
    <w:lvl w:ilvl="3">
      <w:start w:val="0"/>
      <w:numFmt w:val="bullet"/>
      <w:lvlText w:val="•"/>
      <w:lvlJc w:val="left"/>
      <w:pPr>
        <w:ind w:left="2310" w:hanging="272"/>
      </w:pPr>
      <w:rPr>
        <w:u w:val="none"/>
      </w:rPr>
    </w:lvl>
    <w:lvl w:ilvl="4">
      <w:start w:val="0"/>
      <w:numFmt w:val="bullet"/>
      <w:lvlText w:val="•"/>
      <w:lvlJc w:val="left"/>
      <w:pPr>
        <w:ind w:left="2967" w:hanging="272"/>
      </w:pPr>
      <w:rPr>
        <w:u w:val="none"/>
      </w:rPr>
    </w:lvl>
    <w:lvl w:ilvl="5">
      <w:start w:val="0"/>
      <w:numFmt w:val="bullet"/>
      <w:lvlText w:val="•"/>
      <w:lvlJc w:val="left"/>
      <w:pPr>
        <w:ind w:left="3624" w:hanging="272"/>
      </w:pPr>
      <w:rPr>
        <w:u w:val="none"/>
      </w:rPr>
    </w:lvl>
    <w:lvl w:ilvl="6">
      <w:start w:val="0"/>
      <w:numFmt w:val="bullet"/>
      <w:lvlText w:val="•"/>
      <w:lvlJc w:val="left"/>
      <w:pPr>
        <w:ind w:left="4281" w:hanging="271.9999999999991"/>
      </w:pPr>
      <w:rPr>
        <w:u w:val="none"/>
      </w:rPr>
    </w:lvl>
    <w:lvl w:ilvl="7">
      <w:start w:val="0"/>
      <w:numFmt w:val="bullet"/>
      <w:lvlText w:val="•"/>
      <w:lvlJc w:val="left"/>
      <w:pPr>
        <w:ind w:left="4938" w:hanging="272"/>
      </w:pPr>
      <w:rPr>
        <w:u w:val="none"/>
      </w:rPr>
    </w:lvl>
    <w:lvl w:ilvl="8">
      <w:start w:val="0"/>
      <w:numFmt w:val="bullet"/>
      <w:lvlText w:val="•"/>
      <w:lvlJc w:val="left"/>
      <w:pPr>
        <w:ind w:left="5595" w:hanging="272"/>
      </w:pPr>
      <w:rPr>
        <w:u w:val="none"/>
      </w:rPr>
    </w:lvl>
  </w:abstractNum>
  <w:abstractNum w:abstractNumId="6">
    <w:lvl w:ilvl="0">
      <w:start w:val="1"/>
      <w:numFmt w:val="decimal"/>
      <w:lvlText w:val="%1."/>
      <w:lvlJc w:val="left"/>
      <w:pPr>
        <w:ind w:left="617" w:hanging="272"/>
      </w:pPr>
      <w:rPr>
        <w:u w:val="none"/>
      </w:rPr>
    </w:lvl>
    <w:lvl w:ilvl="1">
      <w:start w:val="0"/>
      <w:numFmt w:val="bullet"/>
      <w:lvlText w:val="•"/>
      <w:lvlJc w:val="left"/>
      <w:pPr>
        <w:ind w:left="1649" w:hanging="271.9999999999998"/>
      </w:pPr>
      <w:rPr>
        <w:u w:val="none"/>
      </w:rPr>
    </w:lvl>
    <w:lvl w:ilvl="2">
      <w:start w:val="0"/>
      <w:numFmt w:val="bullet"/>
      <w:lvlText w:val="•"/>
      <w:lvlJc w:val="left"/>
      <w:pPr>
        <w:ind w:left="2678" w:hanging="272"/>
      </w:pPr>
      <w:rPr>
        <w:u w:val="none"/>
      </w:rPr>
    </w:lvl>
    <w:lvl w:ilvl="3">
      <w:start w:val="0"/>
      <w:numFmt w:val="bullet"/>
      <w:lvlText w:val="•"/>
      <w:lvlJc w:val="left"/>
      <w:pPr>
        <w:ind w:left="3708" w:hanging="272"/>
      </w:pPr>
      <w:rPr>
        <w:u w:val="none"/>
      </w:rPr>
    </w:lvl>
    <w:lvl w:ilvl="4">
      <w:start w:val="0"/>
      <w:numFmt w:val="bullet"/>
      <w:lvlText w:val="•"/>
      <w:lvlJc w:val="left"/>
      <w:pPr>
        <w:ind w:left="4737" w:hanging="272"/>
      </w:pPr>
      <w:rPr>
        <w:u w:val="none"/>
      </w:rPr>
    </w:lvl>
    <w:lvl w:ilvl="5">
      <w:start w:val="0"/>
      <w:numFmt w:val="bullet"/>
      <w:lvlText w:val="•"/>
      <w:lvlJc w:val="left"/>
      <w:pPr>
        <w:ind w:left="5767" w:hanging="272"/>
      </w:pPr>
      <w:rPr>
        <w:u w:val="none"/>
      </w:rPr>
    </w:lvl>
    <w:lvl w:ilvl="6">
      <w:start w:val="0"/>
      <w:numFmt w:val="bullet"/>
      <w:lvlText w:val="•"/>
      <w:lvlJc w:val="left"/>
      <w:pPr>
        <w:ind w:left="6796" w:hanging="272"/>
      </w:pPr>
      <w:rPr>
        <w:u w:val="none"/>
      </w:rPr>
    </w:lvl>
    <w:lvl w:ilvl="7">
      <w:start w:val="0"/>
      <w:numFmt w:val="bullet"/>
      <w:lvlText w:val="•"/>
      <w:lvlJc w:val="left"/>
      <w:pPr>
        <w:ind w:left="7826" w:hanging="272"/>
      </w:pPr>
      <w:rPr>
        <w:u w:val="none"/>
      </w:rPr>
    </w:lvl>
    <w:lvl w:ilvl="8">
      <w:start w:val="0"/>
      <w:numFmt w:val="bullet"/>
      <w:lvlText w:val="•"/>
      <w:lvlJc w:val="left"/>
      <w:pPr>
        <w:ind w:left="8855" w:hanging="272"/>
      </w:pPr>
      <w:rPr>
        <w:u w:val="none"/>
      </w:rPr>
    </w:lvl>
  </w:abstractNum>
  <w:abstractNum w:abstractNumId="7">
    <w:lvl w:ilvl="0">
      <w:start w:val="1"/>
      <w:numFmt w:val="decimal"/>
      <w:lvlText w:val="%1."/>
      <w:lvlJc w:val="left"/>
      <w:pPr>
        <w:ind w:left="346" w:hanging="272"/>
      </w:pPr>
      <w:rPr>
        <w:u w:val="none"/>
      </w:rPr>
    </w:lvl>
    <w:lvl w:ilvl="1">
      <w:start w:val="1"/>
      <w:numFmt w:val="decimal"/>
      <w:lvlText w:val="%1.%2"/>
      <w:lvlJc w:val="left"/>
      <w:pPr>
        <w:ind w:left="263" w:hanging="188.99999999999997"/>
      </w:pPr>
      <w:rPr>
        <w:u w:val="none"/>
      </w:rPr>
    </w:lvl>
    <w:lvl w:ilvl="2">
      <w:start w:val="0"/>
      <w:numFmt w:val="bullet"/>
      <w:lvlText w:val="●"/>
      <w:lvlJc w:val="left"/>
      <w:pPr>
        <w:ind w:left="346" w:hanging="272"/>
      </w:pPr>
      <w:rPr>
        <w:u w:val="none"/>
      </w:rPr>
    </w:lvl>
    <w:lvl w:ilvl="3">
      <w:start w:val="0"/>
      <w:numFmt w:val="bullet"/>
      <w:lvlText w:val="•"/>
      <w:lvlJc w:val="left"/>
      <w:pPr>
        <w:ind w:left="1213" w:hanging="272"/>
      </w:pPr>
      <w:rPr>
        <w:u w:val="none"/>
      </w:rPr>
    </w:lvl>
    <w:lvl w:ilvl="4">
      <w:start w:val="0"/>
      <w:numFmt w:val="bullet"/>
      <w:lvlText w:val="•"/>
      <w:lvlJc w:val="left"/>
      <w:pPr>
        <w:ind w:left="2026" w:hanging="272"/>
      </w:pPr>
      <w:rPr>
        <w:u w:val="none"/>
      </w:rPr>
    </w:lvl>
    <w:lvl w:ilvl="5">
      <w:start w:val="0"/>
      <w:numFmt w:val="bullet"/>
      <w:lvlText w:val="•"/>
      <w:lvlJc w:val="left"/>
      <w:pPr>
        <w:ind w:left="2839" w:hanging="272"/>
      </w:pPr>
      <w:rPr>
        <w:u w:val="none"/>
      </w:rPr>
    </w:lvl>
    <w:lvl w:ilvl="6">
      <w:start w:val="0"/>
      <w:numFmt w:val="bullet"/>
      <w:lvlText w:val="•"/>
      <w:lvlJc w:val="left"/>
      <w:pPr>
        <w:ind w:left="3653" w:hanging="272"/>
      </w:pPr>
      <w:rPr>
        <w:u w:val="none"/>
      </w:rPr>
    </w:lvl>
    <w:lvl w:ilvl="7">
      <w:start w:val="0"/>
      <w:numFmt w:val="bullet"/>
      <w:lvlText w:val="•"/>
      <w:lvlJc w:val="left"/>
      <w:pPr>
        <w:ind w:left="4466" w:hanging="272"/>
      </w:pPr>
      <w:rPr>
        <w:u w:val="none"/>
      </w:rPr>
    </w:lvl>
    <w:lvl w:ilvl="8">
      <w:start w:val="0"/>
      <w:numFmt w:val="bullet"/>
      <w:lvlText w:val="•"/>
      <w:lvlJc w:val="left"/>
      <w:pPr>
        <w:ind w:left="5279" w:hanging="272"/>
      </w:pPr>
      <w:rPr>
        <w:u w:val="none"/>
      </w:rPr>
    </w:lvl>
  </w:abstractNum>
  <w:abstractNum w:abstractNumId="8">
    <w:lvl w:ilvl="0">
      <w:start w:val="0"/>
      <w:numFmt w:val="bullet"/>
      <w:lvlText w:val="●"/>
      <w:lvlJc w:val="left"/>
      <w:pPr>
        <w:ind w:left="346" w:hanging="272"/>
      </w:pPr>
      <w:rPr>
        <w:u w:val="none"/>
      </w:rPr>
    </w:lvl>
    <w:lvl w:ilvl="1">
      <w:start w:val="0"/>
      <w:numFmt w:val="bullet"/>
      <w:lvlText w:val="•"/>
      <w:lvlJc w:val="left"/>
      <w:pPr>
        <w:ind w:left="1397" w:hanging="272.0000000000002"/>
      </w:pPr>
      <w:rPr>
        <w:u w:val="none"/>
      </w:rPr>
    </w:lvl>
    <w:lvl w:ilvl="2">
      <w:start w:val="0"/>
      <w:numFmt w:val="bullet"/>
      <w:lvlText w:val="•"/>
      <w:lvlJc w:val="left"/>
      <w:pPr>
        <w:ind w:left="2454" w:hanging="272"/>
      </w:pPr>
      <w:rPr>
        <w:u w:val="none"/>
      </w:rPr>
    </w:lvl>
    <w:lvl w:ilvl="3">
      <w:start w:val="0"/>
      <w:numFmt w:val="bullet"/>
      <w:lvlText w:val="•"/>
      <w:lvlJc w:val="left"/>
      <w:pPr>
        <w:ind w:left="3512" w:hanging="272"/>
      </w:pPr>
      <w:rPr>
        <w:u w:val="none"/>
      </w:rPr>
    </w:lvl>
    <w:lvl w:ilvl="4">
      <w:start w:val="0"/>
      <w:numFmt w:val="bullet"/>
      <w:lvlText w:val="•"/>
      <w:lvlJc w:val="left"/>
      <w:pPr>
        <w:ind w:left="4569" w:hanging="272"/>
      </w:pPr>
      <w:rPr>
        <w:u w:val="none"/>
      </w:rPr>
    </w:lvl>
    <w:lvl w:ilvl="5">
      <w:start w:val="0"/>
      <w:numFmt w:val="bullet"/>
      <w:lvlText w:val="•"/>
      <w:lvlJc w:val="left"/>
      <w:pPr>
        <w:ind w:left="5627" w:hanging="272"/>
      </w:pPr>
      <w:rPr>
        <w:u w:val="none"/>
      </w:rPr>
    </w:lvl>
    <w:lvl w:ilvl="6">
      <w:start w:val="0"/>
      <w:numFmt w:val="bullet"/>
      <w:lvlText w:val="•"/>
      <w:lvlJc w:val="left"/>
      <w:pPr>
        <w:ind w:left="6684" w:hanging="272.0000000000009"/>
      </w:pPr>
      <w:rPr>
        <w:u w:val="none"/>
      </w:rPr>
    </w:lvl>
    <w:lvl w:ilvl="7">
      <w:start w:val="0"/>
      <w:numFmt w:val="bullet"/>
      <w:lvlText w:val="•"/>
      <w:lvlJc w:val="left"/>
      <w:pPr>
        <w:ind w:left="7742" w:hanging="272"/>
      </w:pPr>
      <w:rPr>
        <w:u w:val="none"/>
      </w:rPr>
    </w:lvl>
    <w:lvl w:ilvl="8">
      <w:start w:val="0"/>
      <w:numFmt w:val="bullet"/>
      <w:lvlText w:val="•"/>
      <w:lvlJc w:val="left"/>
      <w:pPr>
        <w:ind w:left="8799" w:hanging="272"/>
      </w:pPr>
      <w:rPr>
        <w:u w:val="none"/>
      </w:rPr>
    </w:lvl>
  </w:abstractNum>
  <w:abstractNum w:abstractNumId="9">
    <w:lvl w:ilvl="0">
      <w:start w:val="1"/>
      <w:numFmt w:val="decimal"/>
      <w:lvlText w:val="%1."/>
      <w:lvlJc w:val="left"/>
      <w:pPr>
        <w:ind w:left="346" w:hanging="272"/>
      </w:pPr>
      <w:rPr>
        <w:u w:val="none"/>
      </w:rPr>
    </w:lvl>
    <w:lvl w:ilvl="1">
      <w:start w:val="1"/>
      <w:numFmt w:val="decimal"/>
      <w:lvlText w:val="%1.%2"/>
      <w:lvlJc w:val="left"/>
      <w:pPr>
        <w:ind w:left="263" w:hanging="188.99999999999997"/>
      </w:pPr>
      <w:rPr>
        <w:u w:val="none"/>
      </w:rPr>
    </w:lvl>
    <w:lvl w:ilvl="2">
      <w:start w:val="0"/>
      <w:numFmt w:val="bullet"/>
      <w:lvlText w:val="●"/>
      <w:lvlJc w:val="left"/>
      <w:pPr>
        <w:ind w:left="346" w:hanging="272"/>
      </w:pPr>
      <w:rPr>
        <w:u w:val="none"/>
      </w:rPr>
    </w:lvl>
    <w:lvl w:ilvl="3">
      <w:start w:val="0"/>
      <w:numFmt w:val="bullet"/>
      <w:lvlText w:val="•"/>
      <w:lvlJc w:val="left"/>
      <w:pPr>
        <w:ind w:left="1213" w:hanging="272"/>
      </w:pPr>
      <w:rPr>
        <w:u w:val="none"/>
      </w:rPr>
    </w:lvl>
    <w:lvl w:ilvl="4">
      <w:start w:val="0"/>
      <w:numFmt w:val="bullet"/>
      <w:lvlText w:val="•"/>
      <w:lvlJc w:val="left"/>
      <w:pPr>
        <w:ind w:left="2026" w:hanging="272"/>
      </w:pPr>
      <w:rPr>
        <w:u w:val="none"/>
      </w:rPr>
    </w:lvl>
    <w:lvl w:ilvl="5">
      <w:start w:val="0"/>
      <w:numFmt w:val="bullet"/>
      <w:lvlText w:val="•"/>
      <w:lvlJc w:val="left"/>
      <w:pPr>
        <w:ind w:left="2839" w:hanging="272"/>
      </w:pPr>
      <w:rPr>
        <w:u w:val="none"/>
      </w:rPr>
    </w:lvl>
    <w:lvl w:ilvl="6">
      <w:start w:val="0"/>
      <w:numFmt w:val="bullet"/>
      <w:lvlText w:val="•"/>
      <w:lvlJc w:val="left"/>
      <w:pPr>
        <w:ind w:left="3653" w:hanging="272"/>
      </w:pPr>
      <w:rPr>
        <w:u w:val="none"/>
      </w:rPr>
    </w:lvl>
    <w:lvl w:ilvl="7">
      <w:start w:val="0"/>
      <w:numFmt w:val="bullet"/>
      <w:lvlText w:val="•"/>
      <w:lvlJc w:val="left"/>
      <w:pPr>
        <w:ind w:left="4466" w:hanging="272"/>
      </w:pPr>
      <w:rPr>
        <w:u w:val="none"/>
      </w:rPr>
    </w:lvl>
    <w:lvl w:ilvl="8">
      <w:start w:val="0"/>
      <w:numFmt w:val="bullet"/>
      <w:lvlText w:val="•"/>
      <w:lvlJc w:val="left"/>
      <w:pPr>
        <w:ind w:left="5279" w:hanging="272"/>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www.facebook.com/priva" TargetMode="External"/><Relationship Id="rId22" Type="http://schemas.openxmlformats.org/officeDocument/2006/relationships/hyperlink" Target="http://www.paypal.com/us/legal" TargetMode="External"/><Relationship Id="rId21" Type="http://schemas.openxmlformats.org/officeDocument/2006/relationships/hyperlink" Target="http://www.onetrust.com/privac" TargetMode="External"/><Relationship Id="rId24" Type="http://schemas.openxmlformats.org/officeDocument/2006/relationships/header" Target="header2.xml"/><Relationship Id="rId23" Type="http://schemas.openxmlformats.org/officeDocument/2006/relationships/hyperlink" Target="http://www.powerreviews.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neurae.com/" TargetMode="External"/><Relationship Id="rId26" Type="http://schemas.openxmlformats.org/officeDocument/2006/relationships/hyperlink" Target="mailto:dpo@sisley.fr" TargetMode="External"/><Relationship Id="rId25" Type="http://schemas.openxmlformats.org/officeDocument/2006/relationships/hyperlink" Target="https://www.neurae.com/en/use-of-cookie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neurae.com/" TargetMode="External"/><Relationship Id="rId8" Type="http://schemas.openxmlformats.org/officeDocument/2006/relationships/header" Target="header1.xml"/><Relationship Id="rId11" Type="http://schemas.openxmlformats.org/officeDocument/2006/relationships/hyperlink" Target="http://www.adyen.com/policies-" TargetMode="External"/><Relationship Id="rId10" Type="http://schemas.openxmlformats.org/officeDocument/2006/relationships/hyperlink" Target="http://www.neurae.com/en-GB" TargetMode="External"/><Relationship Id="rId13" Type="http://schemas.openxmlformats.org/officeDocument/2006/relationships/hyperlink" Target="http://www.apple.com/legal/priv" TargetMode="External"/><Relationship Id="rId12" Type="http://schemas.openxmlformats.org/officeDocument/2006/relationships/hyperlink" Target="http://www.addingwell.com/priv" TargetMode="External"/><Relationship Id="rId15" Type="http://schemas.openxmlformats.org/officeDocument/2006/relationships/hyperlink" Target="http://www.axialys.com/privacy/" TargetMode="External"/><Relationship Id="rId14" Type="http://schemas.openxmlformats.org/officeDocument/2006/relationships/hyperlink" Target="http://www.awin.com/gb/privacy" TargetMode="External"/><Relationship Id="rId17" Type="http://schemas.openxmlformats.org/officeDocument/2006/relationships/hyperlink" Target="http://www.criteo.com/privacy/" TargetMode="External"/><Relationship Id="rId16" Type="http://schemas.openxmlformats.org/officeDocument/2006/relationships/hyperlink" Target="http://www.clinrealonline.fr/politi" TargetMode="External"/><Relationship Id="rId19" Type="http://schemas.openxmlformats.org/officeDocument/2006/relationships/hyperlink" Target="http://www.linkedin.com/legal/p" TargetMode="External"/><Relationship Id="rId18" Type="http://schemas.openxmlformats.org/officeDocument/2006/relationships/hyperlink" Target="http://www.klarna.com/uk/priva"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N6+Jg/QUvWg7p1IOrqs9PiUipw==">CgMxLjAyDmgubndoYnA5OGJ0d2lsMg5oLnd1cWcyb2d2dmZzYTIOaC5hOWp1d3h3a216eTUyDmguZnFjd2FwZ3YybDM2Mg5oLng0eXFsc2p6Y3lsMTIMaC5jc21hZGg3cnljOAByITE4WE9DTXVzWlFXaXhkS2dhcjRKdDN1THdDaFhqUVhaYg==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